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F1" w:rsidRPr="0098412C" w:rsidRDefault="00F120F1" w:rsidP="0098412C">
      <w:pPr>
        <w:pStyle w:val="1"/>
        <w:spacing w:line="300" w:lineRule="auto"/>
        <w:jc w:val="center"/>
        <w:rPr>
          <w:rFonts w:asciiTheme="minorEastAsia" w:hAnsiTheme="minorEastAsia" w:cs="Times New Roman"/>
        </w:rPr>
      </w:pPr>
      <w:r w:rsidRPr="0098412C">
        <w:rPr>
          <w:rFonts w:asciiTheme="minorEastAsia" w:hAnsiTheme="minorEastAsia" w:cs="Times New Roman" w:hint="eastAsia"/>
        </w:rPr>
        <w:t>四川机电高级技工学校</w:t>
      </w:r>
    </w:p>
    <w:p w:rsidR="00A1246F" w:rsidRPr="0098412C" w:rsidRDefault="00C63A38" w:rsidP="0098412C">
      <w:pPr>
        <w:pStyle w:val="1"/>
        <w:spacing w:line="300" w:lineRule="auto"/>
        <w:jc w:val="center"/>
        <w:rPr>
          <w:rFonts w:asciiTheme="minorEastAsia" w:hAnsiTheme="minorEastAsia" w:cs="Times New Roman"/>
        </w:rPr>
      </w:pPr>
      <w:r w:rsidRPr="0098412C">
        <w:rPr>
          <w:rFonts w:asciiTheme="minorEastAsia" w:hAnsiTheme="minorEastAsia" w:cs="Times New Roman"/>
        </w:rPr>
        <w:t>教师岗位工作</w:t>
      </w:r>
      <w:r w:rsidR="00377C89" w:rsidRPr="0098412C">
        <w:rPr>
          <w:rFonts w:asciiTheme="minorEastAsia" w:hAnsiTheme="minorEastAsia" w:cs="Times New Roman" w:hint="eastAsia"/>
        </w:rPr>
        <w:t>标准</w:t>
      </w:r>
      <w:r w:rsidR="00F678A5" w:rsidRPr="0098412C">
        <w:rPr>
          <w:rFonts w:asciiTheme="minorEastAsia" w:hAnsiTheme="minorEastAsia" w:cs="Times New Roman" w:hint="eastAsia"/>
        </w:rPr>
        <w:t>征求意见稿</w:t>
      </w:r>
    </w:p>
    <w:p w:rsidR="00CB25F7" w:rsidRPr="0098412C" w:rsidRDefault="00DC3118" w:rsidP="0098412C">
      <w:pPr>
        <w:pStyle w:val="2"/>
        <w:spacing w:line="300" w:lineRule="auto"/>
        <w:ind w:firstLineChars="62" w:firstLine="199"/>
        <w:rPr>
          <w:rFonts w:asciiTheme="minorEastAsia" w:eastAsiaTheme="minorEastAsia" w:hAnsiTheme="minorEastAsia" w:cs="Times New Roman"/>
        </w:rPr>
      </w:pPr>
      <w:r w:rsidRPr="0098412C">
        <w:rPr>
          <w:rFonts w:asciiTheme="minorEastAsia" w:eastAsiaTheme="minorEastAsia" w:hAnsiTheme="minorEastAsia" w:cs="Times New Roman"/>
        </w:rPr>
        <w:t>概述：</w:t>
      </w:r>
    </w:p>
    <w:p w:rsidR="00F574ED" w:rsidRPr="0098412C" w:rsidRDefault="005C03B1" w:rsidP="0098412C">
      <w:pPr>
        <w:spacing w:line="300" w:lineRule="auto"/>
        <w:ind w:firstLineChars="200" w:firstLine="420"/>
        <w:rPr>
          <w:rFonts w:asciiTheme="minorEastAsia" w:hAnsiTheme="minorEastAsia" w:cs="Times New Roman"/>
        </w:rPr>
      </w:pPr>
      <w:r w:rsidRPr="0098412C">
        <w:rPr>
          <w:rFonts w:asciiTheme="minorEastAsia" w:hAnsiTheme="minorEastAsia" w:cs="Times New Roman"/>
        </w:rPr>
        <w:t>为加强</w:t>
      </w:r>
      <w:r w:rsidR="00AE3C67" w:rsidRPr="0098412C">
        <w:rPr>
          <w:rFonts w:asciiTheme="minorEastAsia" w:hAnsiTheme="minorEastAsia" w:cs="Times New Roman"/>
        </w:rPr>
        <w:t>本校</w:t>
      </w:r>
      <w:r w:rsidRPr="0098412C">
        <w:rPr>
          <w:rFonts w:asciiTheme="minorEastAsia" w:hAnsiTheme="minorEastAsia" w:cs="Times New Roman"/>
        </w:rPr>
        <w:t>师资队伍的建设，</w:t>
      </w:r>
      <w:r w:rsidR="00F574ED" w:rsidRPr="0098412C">
        <w:rPr>
          <w:rFonts w:asciiTheme="minorEastAsia" w:hAnsiTheme="minorEastAsia" w:cs="Times New Roman"/>
        </w:rPr>
        <w:t>规范教师教学工作流程，从而达到提升教学质量目的，特制定本</w:t>
      </w:r>
      <w:r w:rsidR="00E91905" w:rsidRPr="0098412C">
        <w:rPr>
          <w:rFonts w:asciiTheme="minorEastAsia" w:hAnsiTheme="minorEastAsia" w:cs="Times New Roman" w:hint="eastAsia"/>
        </w:rPr>
        <w:t>标准</w:t>
      </w:r>
      <w:r w:rsidR="00F574ED" w:rsidRPr="0098412C">
        <w:rPr>
          <w:rFonts w:asciiTheme="minorEastAsia" w:hAnsiTheme="minorEastAsia" w:cs="Times New Roman"/>
        </w:rPr>
        <w:t>。</w:t>
      </w:r>
    </w:p>
    <w:p w:rsidR="00775FA5" w:rsidRPr="0098412C" w:rsidRDefault="00F574ED" w:rsidP="0098412C">
      <w:pPr>
        <w:spacing w:line="300" w:lineRule="auto"/>
        <w:ind w:firstLineChars="200" w:firstLine="420"/>
        <w:rPr>
          <w:rFonts w:asciiTheme="minorEastAsia" w:hAnsiTheme="minorEastAsia" w:cs="Times New Roman"/>
        </w:rPr>
      </w:pPr>
      <w:r w:rsidRPr="0098412C">
        <w:rPr>
          <w:rFonts w:asciiTheme="minorEastAsia" w:hAnsiTheme="minorEastAsia" w:cs="Times New Roman"/>
        </w:rPr>
        <w:t>本</w:t>
      </w:r>
      <w:r w:rsidR="003978AF" w:rsidRPr="0098412C">
        <w:rPr>
          <w:rFonts w:asciiTheme="minorEastAsia" w:hAnsiTheme="minorEastAsia" w:cs="Times New Roman" w:hint="eastAsia"/>
        </w:rPr>
        <w:t>标准根据</w:t>
      </w:r>
      <w:r w:rsidRPr="0098412C">
        <w:rPr>
          <w:rFonts w:asciiTheme="minorEastAsia" w:hAnsiTheme="minorEastAsia" w:cs="Times New Roman"/>
        </w:rPr>
        <w:t>教师岗位工作</w:t>
      </w:r>
      <w:r w:rsidR="001F456D" w:rsidRPr="0098412C">
        <w:rPr>
          <w:rFonts w:asciiTheme="minorEastAsia" w:hAnsiTheme="minorEastAsia" w:cs="Times New Roman" w:hint="eastAsia"/>
        </w:rPr>
        <w:t>模块</w:t>
      </w:r>
      <w:r w:rsidR="003978AF" w:rsidRPr="0098412C">
        <w:rPr>
          <w:rFonts w:asciiTheme="minorEastAsia" w:hAnsiTheme="minorEastAsia" w:cs="Times New Roman" w:hint="eastAsia"/>
        </w:rPr>
        <w:t>进行制定</w:t>
      </w:r>
      <w:r w:rsidRPr="0098412C">
        <w:rPr>
          <w:rFonts w:asciiTheme="minorEastAsia" w:hAnsiTheme="minorEastAsia" w:cs="Times New Roman"/>
        </w:rPr>
        <w:t>，从</w:t>
      </w:r>
      <w:r w:rsidR="00702F28" w:rsidRPr="0098412C">
        <w:rPr>
          <w:rFonts w:asciiTheme="minorEastAsia" w:hAnsiTheme="minorEastAsia" w:cs="Times New Roman"/>
        </w:rPr>
        <w:t>课程标准</w:t>
      </w:r>
      <w:r w:rsidR="000E0CF4" w:rsidRPr="0098412C">
        <w:rPr>
          <w:rFonts w:asciiTheme="minorEastAsia" w:hAnsiTheme="minorEastAsia" w:cs="Times New Roman"/>
        </w:rPr>
        <w:t>、</w:t>
      </w:r>
      <w:r w:rsidRPr="0098412C">
        <w:rPr>
          <w:rFonts w:asciiTheme="minorEastAsia" w:hAnsiTheme="minorEastAsia" w:cs="Times New Roman"/>
        </w:rPr>
        <w:t>教材选择、授课计划、编写教案、</w:t>
      </w:r>
      <w:r w:rsidR="001224C9" w:rsidRPr="0098412C">
        <w:rPr>
          <w:rFonts w:asciiTheme="minorEastAsia" w:hAnsiTheme="minorEastAsia" w:cs="Times New Roman"/>
        </w:rPr>
        <w:t>课堂组织</w:t>
      </w:r>
      <w:r w:rsidR="003978AF" w:rsidRPr="0098412C">
        <w:rPr>
          <w:rFonts w:asciiTheme="minorEastAsia" w:hAnsiTheme="minorEastAsia" w:cs="Times New Roman"/>
        </w:rPr>
        <w:t>、课后辅导、试卷、成绩评定、</w:t>
      </w:r>
      <w:r w:rsidR="003978AF" w:rsidRPr="0098412C">
        <w:rPr>
          <w:rFonts w:asciiTheme="minorEastAsia" w:hAnsiTheme="minorEastAsia" w:cs="Times New Roman" w:hint="eastAsia"/>
        </w:rPr>
        <w:t>课程总结等教学模块，以及贯穿教师日常教学工作的教学研究等方面</w:t>
      </w:r>
      <w:r w:rsidRPr="0098412C">
        <w:rPr>
          <w:rFonts w:asciiTheme="minorEastAsia" w:hAnsiTheme="minorEastAsia" w:cs="Times New Roman"/>
        </w:rPr>
        <w:t>规范教师岗位</w:t>
      </w:r>
      <w:r w:rsidR="008E3119" w:rsidRPr="0098412C">
        <w:rPr>
          <w:rFonts w:asciiTheme="minorEastAsia" w:hAnsiTheme="minorEastAsia" w:cs="Times New Roman" w:hint="eastAsia"/>
        </w:rPr>
        <w:t>工作标准</w:t>
      </w:r>
      <w:r w:rsidR="00775FA5" w:rsidRPr="0098412C">
        <w:rPr>
          <w:rFonts w:asciiTheme="minorEastAsia" w:hAnsiTheme="minorEastAsia" w:cs="Times New Roman"/>
        </w:rPr>
        <w:t>。</w:t>
      </w:r>
    </w:p>
    <w:p w:rsidR="000157AE" w:rsidRPr="0098412C" w:rsidRDefault="000157AE" w:rsidP="0098412C">
      <w:pPr>
        <w:spacing w:line="300" w:lineRule="auto"/>
        <w:ind w:firstLineChars="200" w:firstLine="420"/>
        <w:jc w:val="center"/>
        <w:rPr>
          <w:rFonts w:asciiTheme="minorEastAsia" w:hAnsiTheme="minorEastAsia" w:cs="Times New Roman"/>
        </w:rPr>
      </w:pPr>
      <w:r w:rsidRPr="0098412C">
        <w:rPr>
          <w:rFonts w:asciiTheme="minorEastAsia" w:hAnsiTheme="minorEastAsia" w:cs="Times New Roman"/>
          <w:noProof/>
        </w:rPr>
        <w:drawing>
          <wp:inline distT="0" distB="0" distL="0" distR="0" wp14:anchorId="546969F8" wp14:editId="6B134002">
            <wp:extent cx="5274310" cy="840196"/>
            <wp:effectExtent l="0" t="0" r="0" b="0"/>
            <wp:docPr id="23" name="图片 23" descr="C:\Users\22414\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414\Desktop\图片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840196"/>
                    </a:xfrm>
                    <a:prstGeom prst="rect">
                      <a:avLst/>
                    </a:prstGeom>
                    <a:noFill/>
                    <a:ln>
                      <a:noFill/>
                    </a:ln>
                  </pic:spPr>
                </pic:pic>
              </a:graphicData>
            </a:graphic>
          </wp:inline>
        </w:drawing>
      </w:r>
    </w:p>
    <w:p w:rsidR="00775FA5" w:rsidRPr="0098412C" w:rsidRDefault="000E0CF4" w:rsidP="0098412C">
      <w:pPr>
        <w:pStyle w:val="2"/>
        <w:spacing w:line="300" w:lineRule="auto"/>
        <w:rPr>
          <w:rStyle w:val="2Char"/>
          <w:rFonts w:asciiTheme="minorEastAsia" w:eastAsiaTheme="minorEastAsia" w:hAnsiTheme="minorEastAsia"/>
        </w:rPr>
      </w:pPr>
      <w:r w:rsidRPr="0098412C">
        <w:rPr>
          <w:rStyle w:val="2Char"/>
          <w:rFonts w:asciiTheme="minorEastAsia" w:eastAsiaTheme="minorEastAsia" w:hAnsiTheme="minorEastAsia"/>
        </w:rPr>
        <w:t>第一章</w:t>
      </w:r>
      <w:r w:rsidR="00D23A7E" w:rsidRPr="0098412C">
        <w:rPr>
          <w:rStyle w:val="2Char"/>
          <w:rFonts w:asciiTheme="minorEastAsia" w:eastAsiaTheme="minorEastAsia" w:hAnsiTheme="minorEastAsia" w:hint="eastAsia"/>
        </w:rPr>
        <w:t xml:space="preserve"> </w:t>
      </w:r>
      <w:r w:rsidR="00702F28" w:rsidRPr="0098412C">
        <w:rPr>
          <w:rStyle w:val="2Char"/>
          <w:rFonts w:asciiTheme="minorEastAsia" w:eastAsiaTheme="minorEastAsia" w:hAnsiTheme="minorEastAsia"/>
        </w:rPr>
        <w:t>课程标准</w:t>
      </w:r>
    </w:p>
    <w:p w:rsidR="000E0CF4" w:rsidRPr="0098412C" w:rsidRDefault="00702F28" w:rsidP="0098412C">
      <w:pPr>
        <w:pStyle w:val="a5"/>
        <w:spacing w:line="300" w:lineRule="auto"/>
        <w:ind w:left="142"/>
        <w:rPr>
          <w:rFonts w:asciiTheme="minorEastAsia" w:hAnsiTheme="minorEastAsia" w:cs="Times New Roman"/>
          <w:szCs w:val="21"/>
        </w:rPr>
      </w:pPr>
      <w:r w:rsidRPr="0098412C">
        <w:rPr>
          <w:rFonts w:asciiTheme="minorEastAsia" w:hAnsiTheme="minorEastAsia" w:cs="Times New Roman"/>
          <w:szCs w:val="21"/>
        </w:rPr>
        <w:t>课程标准</w:t>
      </w:r>
      <w:r w:rsidR="000E0CF4" w:rsidRPr="0098412C">
        <w:rPr>
          <w:rFonts w:asciiTheme="minorEastAsia" w:hAnsiTheme="minorEastAsia" w:cs="Times New Roman"/>
          <w:szCs w:val="21"/>
        </w:rPr>
        <w:t>是执行专业人才培养方案、实现培养目标要求的教学指导性文件，是</w:t>
      </w:r>
      <w:r w:rsidR="0013403F" w:rsidRPr="0098412C">
        <w:rPr>
          <w:rFonts w:asciiTheme="minorEastAsia" w:hAnsiTheme="minorEastAsia" w:cs="Times New Roman"/>
          <w:szCs w:val="21"/>
        </w:rPr>
        <w:t>教材选用</w:t>
      </w:r>
      <w:r w:rsidR="000E0CF4" w:rsidRPr="0098412C">
        <w:rPr>
          <w:rFonts w:asciiTheme="minorEastAsia" w:hAnsiTheme="minorEastAsia" w:cs="Times New Roman"/>
          <w:szCs w:val="21"/>
        </w:rPr>
        <w:t>、组织教学、进行课程教学质量评估和教学管理的主要依据</w:t>
      </w:r>
      <w:r w:rsidR="0013403F" w:rsidRPr="0098412C">
        <w:rPr>
          <w:rFonts w:asciiTheme="minorEastAsia" w:hAnsiTheme="minorEastAsia" w:cs="Times New Roman"/>
          <w:szCs w:val="21"/>
        </w:rPr>
        <w:t>，每门课程均应有</w:t>
      </w:r>
      <w:r w:rsidRPr="0098412C">
        <w:rPr>
          <w:rFonts w:asciiTheme="minorEastAsia" w:hAnsiTheme="minorEastAsia" w:cs="Times New Roman"/>
          <w:szCs w:val="21"/>
        </w:rPr>
        <w:t>课程标准</w:t>
      </w:r>
      <w:r w:rsidR="000E0CF4" w:rsidRPr="0098412C">
        <w:rPr>
          <w:rFonts w:asciiTheme="minorEastAsia" w:hAnsiTheme="minorEastAsia" w:cs="Times New Roman"/>
          <w:szCs w:val="21"/>
        </w:rPr>
        <w:t>。为严肃</w:t>
      </w:r>
      <w:r w:rsidRPr="0098412C">
        <w:rPr>
          <w:rFonts w:asciiTheme="minorEastAsia" w:hAnsiTheme="minorEastAsia" w:cs="Times New Roman"/>
          <w:szCs w:val="21"/>
        </w:rPr>
        <w:t>课程标准</w:t>
      </w:r>
      <w:r w:rsidR="000E0CF4" w:rsidRPr="0098412C">
        <w:rPr>
          <w:rFonts w:asciiTheme="minorEastAsia" w:hAnsiTheme="minorEastAsia" w:cs="Times New Roman"/>
          <w:szCs w:val="21"/>
        </w:rPr>
        <w:t>制定和修改的规范，特制定本规定</w:t>
      </w:r>
      <w:r w:rsidR="0013403F" w:rsidRPr="0098412C">
        <w:rPr>
          <w:rFonts w:asciiTheme="minorEastAsia" w:hAnsiTheme="minorEastAsia" w:cs="Times New Roman"/>
          <w:szCs w:val="21"/>
        </w:rPr>
        <w:t>。</w:t>
      </w:r>
    </w:p>
    <w:p w:rsidR="000E0CF4" w:rsidRPr="008A43C9" w:rsidRDefault="008A43C9" w:rsidP="008A43C9">
      <w:pPr>
        <w:spacing w:line="300" w:lineRule="auto"/>
        <w:rPr>
          <w:rFonts w:asciiTheme="minorEastAsia" w:hAnsiTheme="minorEastAsia"/>
        </w:rPr>
      </w:pPr>
      <w:r>
        <w:rPr>
          <w:rFonts w:asciiTheme="minorEastAsia" w:hAnsiTheme="minorEastAsia" w:hint="eastAsia"/>
        </w:rPr>
        <w:t>1.1</w:t>
      </w:r>
      <w:r w:rsidR="00702F28" w:rsidRPr="008A43C9">
        <w:rPr>
          <w:rFonts w:asciiTheme="minorEastAsia" w:hAnsiTheme="minorEastAsia"/>
        </w:rPr>
        <w:t>课程标准</w:t>
      </w:r>
      <w:r w:rsidR="000E0CF4" w:rsidRPr="008A43C9">
        <w:rPr>
          <w:rFonts w:asciiTheme="minorEastAsia" w:hAnsiTheme="minorEastAsia"/>
        </w:rPr>
        <w:t>的制定</w:t>
      </w:r>
    </w:p>
    <w:p w:rsidR="000E0CF4" w:rsidRPr="008A43C9" w:rsidRDefault="00465F60" w:rsidP="00465F60">
      <w:pPr>
        <w:tabs>
          <w:tab w:val="left" w:pos="360"/>
        </w:tabs>
        <w:spacing w:line="300" w:lineRule="auto"/>
        <w:rPr>
          <w:rFonts w:asciiTheme="minorEastAsia" w:hAnsiTheme="minorEastAsia" w:cs="Times New Roman"/>
        </w:rPr>
      </w:pPr>
      <w:r>
        <w:rPr>
          <w:rFonts w:asciiTheme="minorEastAsia" w:hAnsiTheme="minorEastAsia" w:cs="Times New Roman" w:hint="eastAsia"/>
        </w:rPr>
        <w:tab/>
      </w:r>
      <w:r w:rsidR="008A43C9">
        <w:rPr>
          <w:rFonts w:asciiTheme="minorEastAsia" w:hAnsiTheme="minorEastAsia" w:cs="Times New Roman" w:hint="eastAsia"/>
        </w:rPr>
        <w:t>1.1.1</w:t>
      </w:r>
      <w:r w:rsidR="0013403F" w:rsidRPr="008A43C9">
        <w:rPr>
          <w:rFonts w:asciiTheme="minorEastAsia" w:hAnsiTheme="minorEastAsia" w:cs="Times New Roman"/>
        </w:rPr>
        <w:t>制订</w:t>
      </w:r>
      <w:r w:rsidR="00702F28" w:rsidRPr="008A43C9">
        <w:rPr>
          <w:rFonts w:asciiTheme="minorEastAsia" w:hAnsiTheme="minorEastAsia" w:cs="Times New Roman"/>
        </w:rPr>
        <w:t>课程标准</w:t>
      </w:r>
      <w:r w:rsidR="0013403F" w:rsidRPr="008A43C9">
        <w:rPr>
          <w:rFonts w:asciiTheme="minorEastAsia" w:hAnsiTheme="minorEastAsia" w:cs="Times New Roman"/>
        </w:rPr>
        <w:t>的基本原则</w:t>
      </w:r>
      <w:r w:rsidR="000E0CF4" w:rsidRPr="008A43C9">
        <w:rPr>
          <w:rFonts w:asciiTheme="minorEastAsia" w:hAnsiTheme="minorEastAsia" w:cs="Times New Roman"/>
        </w:rPr>
        <w:t>：</w:t>
      </w:r>
    </w:p>
    <w:p w:rsidR="000E0CF4" w:rsidRPr="008A43C9" w:rsidRDefault="00391365" w:rsidP="00391365">
      <w:pPr>
        <w:tabs>
          <w:tab w:val="left" w:pos="426"/>
        </w:tabs>
        <w:spacing w:line="300" w:lineRule="auto"/>
        <w:rPr>
          <w:rFonts w:asciiTheme="minorEastAsia" w:hAnsiTheme="minorEastAsia" w:cs="Times New Roman"/>
        </w:rPr>
      </w:pPr>
      <w:r>
        <w:rPr>
          <w:rFonts w:asciiTheme="minorEastAsia" w:hAnsiTheme="minorEastAsia" w:cs="Times New Roman" w:hint="eastAsia"/>
        </w:rPr>
        <w:tab/>
      </w:r>
      <w:r w:rsidR="008A43C9">
        <w:rPr>
          <w:rFonts w:asciiTheme="minorEastAsia" w:hAnsiTheme="minorEastAsia" w:cs="Times New Roman" w:hint="eastAsia"/>
        </w:rPr>
        <w:t>（1）</w:t>
      </w:r>
      <w:r w:rsidR="00702F28" w:rsidRPr="008A43C9">
        <w:rPr>
          <w:rFonts w:asciiTheme="minorEastAsia" w:hAnsiTheme="minorEastAsia" w:cs="Times New Roman"/>
        </w:rPr>
        <w:t>课程标准</w:t>
      </w:r>
      <w:r w:rsidR="000E0CF4" w:rsidRPr="008A43C9">
        <w:rPr>
          <w:rFonts w:asciiTheme="minorEastAsia" w:hAnsiTheme="minorEastAsia" w:cs="Times New Roman"/>
        </w:rPr>
        <w:t>要准确地贯彻专业人才培养方案所体现的教育思想和培养目标，各门课程的</w:t>
      </w:r>
      <w:r w:rsidR="00702F28" w:rsidRPr="008A43C9">
        <w:rPr>
          <w:rFonts w:asciiTheme="minorEastAsia" w:hAnsiTheme="minorEastAsia" w:cs="Times New Roman"/>
        </w:rPr>
        <w:t>课程标准</w:t>
      </w:r>
      <w:r w:rsidR="000E0CF4" w:rsidRPr="008A43C9">
        <w:rPr>
          <w:rFonts w:asciiTheme="minorEastAsia" w:hAnsiTheme="minorEastAsia" w:cs="Times New Roman"/>
        </w:rPr>
        <w:t>都要服从课程结构与专业人才培养方案的整体要求，相同课程在不同专业的专业人才培养方案中要按各自课程结构的要求有所区别。</w:t>
      </w:r>
    </w:p>
    <w:p w:rsidR="000E0CF4" w:rsidRPr="008A43C9" w:rsidRDefault="008A43C9" w:rsidP="00391365">
      <w:pPr>
        <w:spacing w:line="300" w:lineRule="auto"/>
        <w:ind w:firstLine="420"/>
        <w:rPr>
          <w:rFonts w:asciiTheme="minorEastAsia" w:hAnsiTheme="minorEastAsia" w:cs="Times New Roman"/>
        </w:rPr>
      </w:pPr>
      <w:r>
        <w:rPr>
          <w:rFonts w:asciiTheme="minorEastAsia" w:hAnsiTheme="minorEastAsia" w:cs="Times New Roman"/>
        </w:rPr>
        <w:t>（2）</w:t>
      </w:r>
      <w:r w:rsidR="000E0CF4" w:rsidRPr="008A43C9">
        <w:rPr>
          <w:rFonts w:asciiTheme="minorEastAsia" w:hAnsiTheme="minorEastAsia" w:cs="Times New Roman"/>
        </w:rPr>
        <w:t>新开发的课程，原则上要先制订</w:t>
      </w:r>
      <w:r w:rsidR="00702F28" w:rsidRPr="008A43C9">
        <w:rPr>
          <w:rFonts w:asciiTheme="minorEastAsia" w:hAnsiTheme="minorEastAsia" w:cs="Times New Roman"/>
        </w:rPr>
        <w:t>课程标准</w:t>
      </w:r>
      <w:r w:rsidR="000E0CF4" w:rsidRPr="008A43C9">
        <w:rPr>
          <w:rFonts w:asciiTheme="minorEastAsia" w:hAnsiTheme="minorEastAsia" w:cs="Times New Roman"/>
        </w:rPr>
        <w:t>，而后编写讲义或确定教材。</w:t>
      </w:r>
    </w:p>
    <w:p w:rsidR="000E0CF4" w:rsidRPr="008A43C9" w:rsidRDefault="008A43C9" w:rsidP="00391365">
      <w:pPr>
        <w:spacing w:line="300" w:lineRule="auto"/>
        <w:ind w:firstLine="420"/>
        <w:rPr>
          <w:rFonts w:asciiTheme="minorEastAsia" w:hAnsiTheme="minorEastAsia" w:cs="Times New Roman"/>
        </w:rPr>
      </w:pPr>
      <w:r>
        <w:rPr>
          <w:rFonts w:asciiTheme="minorEastAsia" w:hAnsiTheme="minorEastAsia" w:cs="Times New Roman" w:hint="eastAsia"/>
        </w:rPr>
        <w:t>（3）</w:t>
      </w:r>
      <w:r w:rsidR="00702F28" w:rsidRPr="008A43C9">
        <w:rPr>
          <w:rFonts w:asciiTheme="minorEastAsia" w:hAnsiTheme="minorEastAsia" w:cs="Times New Roman"/>
        </w:rPr>
        <w:t>课程标准</w:t>
      </w:r>
      <w:r w:rsidR="000E0CF4" w:rsidRPr="008A43C9">
        <w:rPr>
          <w:rFonts w:asciiTheme="minorEastAsia" w:hAnsiTheme="minorEastAsia" w:cs="Times New Roman"/>
        </w:rPr>
        <w:t>要体现改革精神，反映学科发展的先进水平，不能服从于某本教材或某一时期的特定体例。</w:t>
      </w:r>
    </w:p>
    <w:p w:rsidR="000E0CF4" w:rsidRPr="008A43C9" w:rsidRDefault="008A43C9" w:rsidP="00391365">
      <w:pPr>
        <w:spacing w:line="300" w:lineRule="auto"/>
        <w:ind w:firstLine="420"/>
        <w:rPr>
          <w:rFonts w:asciiTheme="minorEastAsia" w:hAnsiTheme="minorEastAsia" w:cs="Times New Roman"/>
        </w:rPr>
      </w:pPr>
      <w:r>
        <w:rPr>
          <w:rFonts w:asciiTheme="minorEastAsia" w:hAnsiTheme="minorEastAsia" w:cs="Times New Roman" w:hint="eastAsia"/>
        </w:rPr>
        <w:t>（4）</w:t>
      </w:r>
      <w:r w:rsidR="00702F28" w:rsidRPr="008A43C9">
        <w:rPr>
          <w:rFonts w:asciiTheme="minorEastAsia" w:hAnsiTheme="minorEastAsia" w:cs="Times New Roman"/>
        </w:rPr>
        <w:t>课程标准</w:t>
      </w:r>
      <w:r w:rsidR="000E0CF4" w:rsidRPr="008A43C9">
        <w:rPr>
          <w:rFonts w:asciiTheme="minorEastAsia" w:hAnsiTheme="minorEastAsia" w:cs="Times New Roman"/>
        </w:rPr>
        <w:t>要科学地、系统地阐述各门课程的规律，坚持理论联系实际的原则，努力做到科学性与系统性相结合。</w:t>
      </w:r>
    </w:p>
    <w:p w:rsidR="00787E28" w:rsidRPr="00391365" w:rsidRDefault="00391365" w:rsidP="00391365">
      <w:pPr>
        <w:spacing w:line="300" w:lineRule="auto"/>
        <w:ind w:firstLine="420"/>
        <w:rPr>
          <w:rFonts w:asciiTheme="minorEastAsia" w:hAnsiTheme="minorEastAsia" w:cs="Times New Roman"/>
        </w:rPr>
      </w:pPr>
      <w:r>
        <w:rPr>
          <w:rFonts w:asciiTheme="minorEastAsia" w:hAnsiTheme="minorEastAsia" w:cs="Times New Roman" w:hint="eastAsia"/>
        </w:rPr>
        <w:t>（5）</w:t>
      </w:r>
      <w:r w:rsidR="00787E28" w:rsidRPr="00391365">
        <w:rPr>
          <w:rFonts w:asciiTheme="minorEastAsia" w:hAnsiTheme="minorEastAsia" w:cs="Times New Roman" w:hint="eastAsia"/>
        </w:rPr>
        <w:t>一体化课程应做到理论结合实际，</w:t>
      </w:r>
      <w:r w:rsidR="00405E80" w:rsidRPr="00391365">
        <w:rPr>
          <w:rFonts w:asciiTheme="minorEastAsia" w:hAnsiTheme="minorEastAsia" w:cs="Times New Roman" w:hint="eastAsia"/>
        </w:rPr>
        <w:t>以促进就业为导向，突出能力培养</w:t>
      </w:r>
      <w:r w:rsidR="00787E28" w:rsidRPr="00391365">
        <w:rPr>
          <w:rFonts w:asciiTheme="minorEastAsia" w:hAnsiTheme="minorEastAsia" w:cs="Times New Roman" w:hint="eastAsia"/>
        </w:rPr>
        <w:t>。</w:t>
      </w:r>
    </w:p>
    <w:p w:rsidR="000E0CF4" w:rsidRPr="008A43C9" w:rsidRDefault="00391365" w:rsidP="00391365">
      <w:pPr>
        <w:tabs>
          <w:tab w:val="left" w:pos="360"/>
        </w:tabs>
        <w:spacing w:line="300" w:lineRule="auto"/>
        <w:rPr>
          <w:rFonts w:asciiTheme="minorEastAsia" w:hAnsiTheme="minorEastAsia" w:cs="Times New Roman"/>
        </w:rPr>
      </w:pPr>
      <w:r>
        <w:rPr>
          <w:rFonts w:asciiTheme="minorEastAsia" w:hAnsiTheme="minorEastAsia" w:cs="Times New Roman" w:hint="eastAsia"/>
        </w:rPr>
        <w:tab/>
      </w:r>
      <w:r w:rsidR="008A43C9">
        <w:rPr>
          <w:rFonts w:asciiTheme="minorEastAsia" w:hAnsiTheme="minorEastAsia" w:cs="Times New Roman" w:hint="eastAsia"/>
        </w:rPr>
        <w:t>1.1.2</w:t>
      </w:r>
      <w:r w:rsidR="00702F28" w:rsidRPr="008A43C9">
        <w:rPr>
          <w:rFonts w:asciiTheme="minorEastAsia" w:hAnsiTheme="minorEastAsia" w:cs="Times New Roman"/>
        </w:rPr>
        <w:t>课程标准</w:t>
      </w:r>
      <w:r w:rsidR="000E0CF4" w:rsidRPr="008A43C9">
        <w:rPr>
          <w:rFonts w:asciiTheme="minorEastAsia" w:hAnsiTheme="minorEastAsia" w:cs="Times New Roman"/>
        </w:rPr>
        <w:t>的制定和编写要符合上级教育主管部门对课程计划的相关要求；有部、</w:t>
      </w:r>
      <w:r w:rsidR="000E0CF4" w:rsidRPr="008A43C9">
        <w:rPr>
          <w:rFonts w:asciiTheme="minorEastAsia" w:hAnsiTheme="minorEastAsia" w:cs="Times New Roman"/>
        </w:rPr>
        <w:lastRenderedPageBreak/>
        <w:t>省统一</w:t>
      </w:r>
      <w:r w:rsidR="00702F28" w:rsidRPr="008A43C9">
        <w:rPr>
          <w:rFonts w:asciiTheme="minorEastAsia" w:hAnsiTheme="minorEastAsia" w:cs="Times New Roman"/>
        </w:rPr>
        <w:t>课程标准</w:t>
      </w:r>
      <w:r w:rsidR="000E0CF4" w:rsidRPr="008A43C9">
        <w:rPr>
          <w:rFonts w:asciiTheme="minorEastAsia" w:hAnsiTheme="minorEastAsia" w:cs="Times New Roman"/>
        </w:rPr>
        <w:t>的，原则上按照统一大纲执行。</w:t>
      </w:r>
    </w:p>
    <w:p w:rsidR="000E0CF4" w:rsidRPr="008A43C9" w:rsidRDefault="00391365" w:rsidP="00391365">
      <w:pPr>
        <w:tabs>
          <w:tab w:val="left" w:pos="426"/>
        </w:tabs>
        <w:spacing w:line="300" w:lineRule="auto"/>
        <w:rPr>
          <w:rFonts w:asciiTheme="minorEastAsia" w:hAnsiTheme="minorEastAsia" w:cs="Times New Roman"/>
        </w:rPr>
      </w:pPr>
      <w:r>
        <w:rPr>
          <w:rFonts w:asciiTheme="minorEastAsia" w:hAnsiTheme="minorEastAsia" w:cs="Times New Roman" w:hint="eastAsia"/>
        </w:rPr>
        <w:tab/>
      </w:r>
      <w:r w:rsidR="008A43C9">
        <w:rPr>
          <w:rFonts w:asciiTheme="minorEastAsia" w:hAnsiTheme="minorEastAsia" w:cs="Times New Roman" w:hint="eastAsia"/>
        </w:rPr>
        <w:t>1.1.3</w:t>
      </w:r>
      <w:r w:rsidR="00702F28" w:rsidRPr="008A43C9">
        <w:rPr>
          <w:rFonts w:asciiTheme="minorEastAsia" w:hAnsiTheme="minorEastAsia" w:cs="Times New Roman"/>
        </w:rPr>
        <w:t>课程标准</w:t>
      </w:r>
      <w:r w:rsidR="000E0CF4" w:rsidRPr="008A43C9">
        <w:rPr>
          <w:rFonts w:asciiTheme="minorEastAsia" w:hAnsiTheme="minorEastAsia" w:cs="Times New Roman"/>
        </w:rPr>
        <w:t>由各系部组织编写。各系部应安排教学经验丰富的教师编写</w:t>
      </w:r>
      <w:r w:rsidR="00702F28" w:rsidRPr="008A43C9">
        <w:rPr>
          <w:rFonts w:asciiTheme="minorEastAsia" w:hAnsiTheme="minorEastAsia" w:cs="Times New Roman"/>
        </w:rPr>
        <w:t>课程标准</w:t>
      </w:r>
      <w:r w:rsidR="000E0CF4" w:rsidRPr="008A43C9">
        <w:rPr>
          <w:rFonts w:asciiTheme="minorEastAsia" w:hAnsiTheme="minorEastAsia" w:cs="Times New Roman"/>
        </w:rPr>
        <w:t>初稿，</w:t>
      </w:r>
      <w:proofErr w:type="gramStart"/>
      <w:r w:rsidR="000E0CF4" w:rsidRPr="008A43C9">
        <w:rPr>
          <w:rFonts w:asciiTheme="minorEastAsia" w:hAnsiTheme="minorEastAsia" w:cs="Times New Roman"/>
        </w:rPr>
        <w:t>交相关</w:t>
      </w:r>
      <w:proofErr w:type="gramEnd"/>
      <w:r w:rsidR="000E0CF4" w:rsidRPr="008A43C9">
        <w:rPr>
          <w:rFonts w:asciiTheme="minorEastAsia" w:hAnsiTheme="minorEastAsia" w:cs="Times New Roman"/>
        </w:rPr>
        <w:t>专业教师集体讨论后制定。</w:t>
      </w:r>
      <w:proofErr w:type="gramStart"/>
      <w:r w:rsidR="000E0CF4" w:rsidRPr="008A43C9">
        <w:rPr>
          <w:rFonts w:asciiTheme="minorEastAsia" w:hAnsiTheme="minorEastAsia" w:cs="Times New Roman"/>
        </w:rPr>
        <w:t>系部对</w:t>
      </w:r>
      <w:proofErr w:type="gramEnd"/>
      <w:r w:rsidR="00702F28" w:rsidRPr="008A43C9">
        <w:rPr>
          <w:rFonts w:asciiTheme="minorEastAsia" w:hAnsiTheme="minorEastAsia" w:cs="Times New Roman"/>
        </w:rPr>
        <w:t>课程标准</w:t>
      </w:r>
      <w:r w:rsidR="000E0CF4" w:rsidRPr="008A43C9">
        <w:rPr>
          <w:rFonts w:asciiTheme="minorEastAsia" w:hAnsiTheme="minorEastAsia" w:cs="Times New Roman"/>
        </w:rPr>
        <w:t>进行审核后报教务处批准实施</w:t>
      </w:r>
      <w:r w:rsidR="006A3FD6" w:rsidRPr="008A43C9">
        <w:rPr>
          <w:rFonts w:asciiTheme="minorEastAsia" w:hAnsiTheme="minorEastAsia" w:cs="Times New Roman"/>
        </w:rPr>
        <w:t>（</w:t>
      </w:r>
      <w:r w:rsidR="009455C4" w:rsidRPr="008A43C9">
        <w:rPr>
          <w:rFonts w:asciiTheme="minorEastAsia" w:hAnsiTheme="minorEastAsia" w:cs="Times New Roman" w:hint="eastAsia"/>
        </w:rPr>
        <w:t>《</w:t>
      </w:r>
      <w:r w:rsidR="006A3FD6" w:rsidRPr="008A43C9">
        <w:rPr>
          <w:rFonts w:asciiTheme="minorEastAsia" w:hAnsiTheme="minorEastAsia" w:cs="Times New Roman" w:hint="eastAsia"/>
        </w:rPr>
        <w:t>课程标准审核表</w:t>
      </w:r>
      <w:r w:rsidR="009455C4" w:rsidRPr="008A43C9">
        <w:rPr>
          <w:rFonts w:asciiTheme="minorEastAsia" w:hAnsiTheme="minorEastAsia" w:cs="Times New Roman" w:hint="eastAsia"/>
        </w:rPr>
        <w:t>》</w:t>
      </w:r>
      <w:r w:rsidR="00853298" w:rsidRPr="008A43C9">
        <w:rPr>
          <w:rFonts w:asciiTheme="minorEastAsia" w:hAnsiTheme="minorEastAsia" w:cs="Times New Roman" w:hint="eastAsia"/>
        </w:rPr>
        <w:t>见附件一</w:t>
      </w:r>
      <w:r w:rsidR="006A3FD6" w:rsidRPr="008A43C9">
        <w:rPr>
          <w:rFonts w:asciiTheme="minorEastAsia" w:hAnsiTheme="minorEastAsia" w:cs="Times New Roman" w:hint="eastAsia"/>
        </w:rPr>
        <w:t>）</w:t>
      </w:r>
      <w:r w:rsidR="000E0CF4" w:rsidRPr="008A43C9">
        <w:rPr>
          <w:rFonts w:asciiTheme="minorEastAsia" w:hAnsiTheme="minorEastAsia" w:cs="Times New Roman"/>
        </w:rPr>
        <w:t>。对于由非本系</w:t>
      </w:r>
      <w:proofErr w:type="gramStart"/>
      <w:r w:rsidR="000E0CF4" w:rsidRPr="008A43C9">
        <w:rPr>
          <w:rFonts w:asciiTheme="minorEastAsia" w:hAnsiTheme="minorEastAsia" w:cs="Times New Roman"/>
        </w:rPr>
        <w:t>部教师</w:t>
      </w:r>
      <w:proofErr w:type="gramEnd"/>
      <w:r w:rsidR="000E0CF4" w:rsidRPr="008A43C9">
        <w:rPr>
          <w:rFonts w:asciiTheme="minorEastAsia" w:hAnsiTheme="minorEastAsia" w:cs="Times New Roman"/>
        </w:rPr>
        <w:t>承担教学的课程</w:t>
      </w:r>
      <w:r w:rsidR="006F106E" w:rsidRPr="008A43C9">
        <w:rPr>
          <w:rFonts w:asciiTheme="minorEastAsia" w:hAnsiTheme="minorEastAsia" w:cs="Times New Roman"/>
        </w:rPr>
        <w:t>，</w:t>
      </w:r>
      <w:r w:rsidR="00702F28" w:rsidRPr="008A43C9">
        <w:rPr>
          <w:rFonts w:asciiTheme="minorEastAsia" w:hAnsiTheme="minorEastAsia" w:cs="Times New Roman"/>
        </w:rPr>
        <w:t>课程标准</w:t>
      </w:r>
      <w:r w:rsidR="000E0CF4" w:rsidRPr="008A43C9">
        <w:rPr>
          <w:rFonts w:asciiTheme="minorEastAsia" w:hAnsiTheme="minorEastAsia" w:cs="Times New Roman"/>
        </w:rPr>
        <w:t>的编写，</w:t>
      </w:r>
      <w:proofErr w:type="gramStart"/>
      <w:r w:rsidR="000E0CF4" w:rsidRPr="008A43C9">
        <w:rPr>
          <w:rFonts w:asciiTheme="minorEastAsia" w:hAnsiTheme="minorEastAsia" w:cs="Times New Roman"/>
        </w:rPr>
        <w:t>系部负责人</w:t>
      </w:r>
      <w:proofErr w:type="gramEnd"/>
      <w:r w:rsidR="000E0CF4" w:rsidRPr="008A43C9">
        <w:rPr>
          <w:rFonts w:asciiTheme="minorEastAsia" w:hAnsiTheme="minorEastAsia" w:cs="Times New Roman"/>
        </w:rPr>
        <w:t>应主动与承担课程</w:t>
      </w:r>
      <w:proofErr w:type="gramStart"/>
      <w:r w:rsidR="000E0CF4" w:rsidRPr="008A43C9">
        <w:rPr>
          <w:rFonts w:asciiTheme="minorEastAsia" w:hAnsiTheme="minorEastAsia" w:cs="Times New Roman"/>
        </w:rPr>
        <w:t>的系部联系</w:t>
      </w:r>
      <w:proofErr w:type="gramEnd"/>
      <w:r w:rsidR="000E0CF4" w:rsidRPr="008A43C9">
        <w:rPr>
          <w:rFonts w:asciiTheme="minorEastAsia" w:hAnsiTheme="minorEastAsia" w:cs="Times New Roman"/>
        </w:rPr>
        <w:t>，说明要求，相互配合协作，按照专业对课程的教学要求，做好该课程</w:t>
      </w:r>
      <w:r w:rsidR="00702F28" w:rsidRPr="008A43C9">
        <w:rPr>
          <w:rFonts w:asciiTheme="minorEastAsia" w:hAnsiTheme="minorEastAsia" w:cs="Times New Roman"/>
        </w:rPr>
        <w:t>课程标准</w:t>
      </w:r>
      <w:r w:rsidR="000E0CF4" w:rsidRPr="008A43C9">
        <w:rPr>
          <w:rFonts w:asciiTheme="minorEastAsia" w:hAnsiTheme="minorEastAsia" w:cs="Times New Roman"/>
        </w:rPr>
        <w:t>的编写、审查、审核与审批工作。</w:t>
      </w:r>
    </w:p>
    <w:p w:rsidR="000E0CF4" w:rsidRPr="008A43C9" w:rsidRDefault="00391365" w:rsidP="00391365">
      <w:pPr>
        <w:tabs>
          <w:tab w:val="left" w:pos="426"/>
        </w:tabs>
        <w:spacing w:line="300" w:lineRule="auto"/>
        <w:rPr>
          <w:rFonts w:asciiTheme="minorEastAsia" w:hAnsiTheme="minorEastAsia" w:cs="Times New Roman"/>
        </w:rPr>
      </w:pPr>
      <w:r>
        <w:rPr>
          <w:rFonts w:asciiTheme="minorEastAsia" w:hAnsiTheme="minorEastAsia" w:cs="Times New Roman" w:hint="eastAsia"/>
        </w:rPr>
        <w:tab/>
      </w:r>
      <w:r w:rsidR="008A43C9">
        <w:rPr>
          <w:rFonts w:asciiTheme="minorEastAsia" w:hAnsiTheme="minorEastAsia" w:cs="Times New Roman" w:hint="eastAsia"/>
        </w:rPr>
        <w:t>1.1.4</w:t>
      </w:r>
      <w:r w:rsidR="000E0CF4" w:rsidRPr="008A43C9">
        <w:rPr>
          <w:rFonts w:asciiTheme="minorEastAsia" w:hAnsiTheme="minorEastAsia" w:cs="Times New Roman"/>
        </w:rPr>
        <w:t>制定</w:t>
      </w:r>
      <w:r w:rsidR="00702F28" w:rsidRPr="008A43C9">
        <w:rPr>
          <w:rFonts w:asciiTheme="minorEastAsia" w:hAnsiTheme="minorEastAsia" w:cs="Times New Roman"/>
        </w:rPr>
        <w:t>课程标准</w:t>
      </w:r>
      <w:r w:rsidR="000E0CF4" w:rsidRPr="008A43C9">
        <w:rPr>
          <w:rFonts w:asciiTheme="minorEastAsia" w:hAnsiTheme="minorEastAsia" w:cs="Times New Roman"/>
        </w:rPr>
        <w:t>的要求：</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（1）</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制定要符合时代要求，要着重体现教育教学观念的更新。</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（2）</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制定要符合专业人才培养方案的整体要求，符合相应教学层次的要求。</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（3）</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要从本课程在人才培养中的地位及作用的角度，设计课程的教学目的、内容、各教学环节安排，要注意课程的层次性及相关课程的联系与分工，避免重复和遗漏。要严格按照人才培养方案中所规定的课时，抓住基本内容，突出重点，合理安排，留有余地。</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（4）</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要充分体现本课程的基础理论、基础知识的教学和基本技能的训练，注意培养和提高学生的自学能力、思维能力、表达能力和创新能力，注意培养学生观察问题、分析问题和解决问题的能力以及技能。</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（5）</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要反映学科发展的先进水平，适当地介绍本课程范围内的新成果，积极稳妥地进行教学内容的更新。对尚不成熟的内容不应列入</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（6）</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要坚持理论联系实际的原则，要正确处理本课程的系统性和实用性之间的关系。</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（7）</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应力求文字严谨、意义明确、名词术语规范。</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（8）</w:t>
      </w:r>
      <w:r w:rsidR="000E0CF4" w:rsidRPr="008A43C9">
        <w:rPr>
          <w:rFonts w:asciiTheme="minorEastAsia" w:hAnsiTheme="minorEastAsia" w:cs="Times New Roman"/>
          <w:szCs w:val="21"/>
        </w:rPr>
        <w:t>公共文化课程的</w:t>
      </w:r>
      <w:r w:rsidR="00702F28" w:rsidRPr="008A43C9">
        <w:rPr>
          <w:rFonts w:asciiTheme="minorEastAsia" w:hAnsiTheme="minorEastAsia" w:cs="Times New Roman"/>
          <w:szCs w:val="21"/>
        </w:rPr>
        <w:t>课程标准</w:t>
      </w:r>
      <w:r w:rsidR="00102997" w:rsidRPr="008A43C9">
        <w:rPr>
          <w:rFonts w:asciiTheme="minorEastAsia" w:hAnsiTheme="minorEastAsia" w:cs="Times New Roman"/>
          <w:szCs w:val="21"/>
        </w:rPr>
        <w:t>，</w:t>
      </w:r>
      <w:r w:rsidR="000E0CF4" w:rsidRPr="008A43C9">
        <w:rPr>
          <w:rFonts w:asciiTheme="minorEastAsia" w:hAnsiTheme="minorEastAsia" w:cs="Times New Roman"/>
          <w:szCs w:val="21"/>
        </w:rPr>
        <w:t>原则上大类专业应统一</w:t>
      </w:r>
      <w:r w:rsidR="00702F28" w:rsidRPr="008A43C9">
        <w:rPr>
          <w:rFonts w:asciiTheme="minorEastAsia" w:hAnsiTheme="minorEastAsia" w:cs="Times New Roman"/>
          <w:szCs w:val="21"/>
        </w:rPr>
        <w:t>课程标准</w:t>
      </w:r>
      <w:r w:rsidR="00147208" w:rsidRPr="008A43C9">
        <w:rPr>
          <w:rFonts w:asciiTheme="minorEastAsia" w:hAnsiTheme="minorEastAsia" w:cs="Times New Roman" w:hint="eastAsia"/>
          <w:szCs w:val="21"/>
        </w:rPr>
        <w:t>或执行教育主管部门颁布的统一课程标准</w:t>
      </w:r>
      <w:r w:rsidR="000E0CF4" w:rsidRPr="008A43C9">
        <w:rPr>
          <w:rFonts w:asciiTheme="minorEastAsia" w:hAnsiTheme="minorEastAsia" w:cs="Times New Roman"/>
          <w:szCs w:val="21"/>
        </w:rPr>
        <w:t>。</w:t>
      </w:r>
    </w:p>
    <w:p w:rsidR="00AE1F7C"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（9）</w:t>
      </w:r>
      <w:r w:rsidR="00AE1F7C" w:rsidRPr="008A43C9">
        <w:rPr>
          <w:rFonts w:asciiTheme="minorEastAsia" w:hAnsiTheme="minorEastAsia" w:cs="Times New Roman" w:hint="eastAsia"/>
          <w:szCs w:val="21"/>
        </w:rPr>
        <w:t>一体化课程</w:t>
      </w:r>
      <w:r w:rsidR="006A1DE9" w:rsidRPr="008A43C9">
        <w:rPr>
          <w:rFonts w:asciiTheme="minorEastAsia" w:hAnsiTheme="minorEastAsia" w:cs="Times New Roman" w:hint="eastAsia"/>
          <w:szCs w:val="21"/>
        </w:rPr>
        <w:t>标准应突出先进性、职业性、规范性、可操作性原则</w:t>
      </w:r>
      <w:r w:rsidR="006E432A" w:rsidRPr="008A43C9">
        <w:rPr>
          <w:rFonts w:asciiTheme="minorEastAsia" w:hAnsiTheme="minorEastAsia" w:cs="Times New Roman" w:hint="eastAsia"/>
          <w:szCs w:val="21"/>
        </w:rPr>
        <w:t>，实现理论教学与技能操作相融合。</w:t>
      </w:r>
    </w:p>
    <w:p w:rsidR="000E0CF4" w:rsidRPr="008A43C9" w:rsidRDefault="008A43C9" w:rsidP="008A43C9">
      <w:pPr>
        <w:spacing w:line="300" w:lineRule="auto"/>
        <w:rPr>
          <w:rFonts w:asciiTheme="minorEastAsia" w:hAnsiTheme="minorEastAsia"/>
        </w:rPr>
      </w:pPr>
      <w:r>
        <w:rPr>
          <w:rFonts w:asciiTheme="minorEastAsia" w:hAnsiTheme="minorEastAsia" w:hint="eastAsia"/>
        </w:rPr>
        <w:t>1.2</w:t>
      </w:r>
      <w:r w:rsidR="00702F28" w:rsidRPr="008A43C9">
        <w:rPr>
          <w:rFonts w:asciiTheme="minorEastAsia" w:hAnsiTheme="minorEastAsia"/>
        </w:rPr>
        <w:t>课程标准</w:t>
      </w:r>
      <w:r w:rsidR="000E0CF4" w:rsidRPr="008A43C9">
        <w:rPr>
          <w:rFonts w:asciiTheme="minorEastAsia" w:hAnsiTheme="minorEastAsia"/>
        </w:rPr>
        <w:t>的基本内容</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1.2.1</w:t>
      </w:r>
      <w:r w:rsidR="00702F28" w:rsidRPr="008A43C9">
        <w:rPr>
          <w:rFonts w:asciiTheme="minorEastAsia" w:hAnsiTheme="minorEastAsia" w:cs="Times New Roman"/>
          <w:szCs w:val="21"/>
        </w:rPr>
        <w:t>课程标准</w:t>
      </w:r>
      <w:r w:rsidR="000E0CF4" w:rsidRPr="008A43C9">
        <w:rPr>
          <w:rFonts w:asciiTheme="minorEastAsia" w:hAnsiTheme="minorEastAsia" w:cs="Times New Roman"/>
          <w:szCs w:val="21"/>
        </w:rPr>
        <w:t>应包括以下各部分具体内容：</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（1）</w:t>
      </w:r>
      <w:r w:rsidR="000E0CF4" w:rsidRPr="008A43C9">
        <w:rPr>
          <w:rFonts w:asciiTheme="minorEastAsia" w:hAnsiTheme="minorEastAsia" w:cs="Times New Roman"/>
          <w:szCs w:val="21"/>
        </w:rPr>
        <w:t>课程的性质和目的：说明本课程在专业人才培养方案中的地位及作用，明确课程类别，提出学生学习该课程后，在思想、知识和能力等方面应达到的目标。</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（2）</w:t>
      </w:r>
      <w:r w:rsidR="000E0CF4" w:rsidRPr="008A43C9">
        <w:rPr>
          <w:rFonts w:asciiTheme="minorEastAsia" w:hAnsiTheme="minorEastAsia" w:cs="Times New Roman"/>
          <w:szCs w:val="21"/>
        </w:rPr>
        <w:t>课程教学内容：本课程讲授的主要内容，分章节的课程重点、难点，课时安排。</w:t>
      </w:r>
    </w:p>
    <w:p w:rsidR="000E0CF4" w:rsidRPr="008A43C9" w:rsidRDefault="00CA5BB2" w:rsidP="00CA5BB2">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（3）</w:t>
      </w:r>
      <w:r w:rsidR="000E0CF4" w:rsidRPr="008A43C9">
        <w:rPr>
          <w:rFonts w:asciiTheme="minorEastAsia" w:hAnsiTheme="minorEastAsia" w:cs="Times New Roman"/>
          <w:szCs w:val="21"/>
        </w:rPr>
        <w:t>课程教学的基本要求：各教学环节的安排、要求（包括课堂讲授、实验、作业、考试等）。</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w:t>
      </w:r>
      <w:r w:rsidR="00CA5BB2">
        <w:rPr>
          <w:rFonts w:asciiTheme="minorEastAsia" w:hAnsiTheme="minorEastAsia" w:cs="Times New Roman" w:hint="eastAsia"/>
          <w:szCs w:val="21"/>
        </w:rPr>
        <w:t>4</w:t>
      </w:r>
      <w:r>
        <w:rPr>
          <w:rFonts w:asciiTheme="minorEastAsia" w:hAnsiTheme="minorEastAsia" w:cs="Times New Roman" w:hint="eastAsia"/>
          <w:szCs w:val="21"/>
        </w:rPr>
        <w:t>）</w:t>
      </w:r>
      <w:r w:rsidR="000E0CF4" w:rsidRPr="008A43C9">
        <w:rPr>
          <w:rFonts w:asciiTheme="minorEastAsia" w:hAnsiTheme="minorEastAsia" w:cs="Times New Roman"/>
          <w:szCs w:val="21"/>
        </w:rPr>
        <w:t>本课程与其它课程的联系与分工：指出本课程的先修课及后续课，提出本课程在教学内容及教学环节等方面与相关课程的联系与分工。</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w:t>
      </w:r>
      <w:r w:rsidR="00CA5BB2">
        <w:rPr>
          <w:rFonts w:asciiTheme="minorEastAsia" w:hAnsiTheme="minorEastAsia" w:cs="Times New Roman" w:hint="eastAsia"/>
          <w:szCs w:val="21"/>
        </w:rPr>
        <w:t>5</w:t>
      </w:r>
      <w:r>
        <w:rPr>
          <w:rFonts w:asciiTheme="minorEastAsia" w:hAnsiTheme="minorEastAsia" w:cs="Times New Roman" w:hint="eastAsia"/>
          <w:szCs w:val="21"/>
        </w:rPr>
        <w:t>）</w:t>
      </w:r>
      <w:r w:rsidR="000E0CF4" w:rsidRPr="008A43C9">
        <w:rPr>
          <w:rFonts w:asciiTheme="minorEastAsia" w:hAnsiTheme="minorEastAsia" w:cs="Times New Roman"/>
          <w:szCs w:val="21"/>
        </w:rPr>
        <w:t>教材建议及教学参考书。</w:t>
      </w:r>
    </w:p>
    <w:p w:rsidR="000E0CF4" w:rsidRP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w:t>
      </w:r>
      <w:r w:rsidR="00CA5BB2">
        <w:rPr>
          <w:rFonts w:asciiTheme="minorEastAsia" w:hAnsiTheme="minorEastAsia" w:cs="Times New Roman" w:hint="eastAsia"/>
          <w:szCs w:val="21"/>
        </w:rPr>
        <w:t>6</w:t>
      </w:r>
      <w:r>
        <w:rPr>
          <w:rFonts w:asciiTheme="minorEastAsia" w:hAnsiTheme="minorEastAsia" w:cs="Times New Roman" w:hint="eastAsia"/>
          <w:szCs w:val="21"/>
        </w:rPr>
        <w:t>）</w:t>
      </w:r>
      <w:r w:rsidR="000E0CF4" w:rsidRPr="008A43C9">
        <w:rPr>
          <w:rFonts w:asciiTheme="minorEastAsia" w:hAnsiTheme="minorEastAsia" w:cs="Times New Roman"/>
          <w:szCs w:val="21"/>
        </w:rPr>
        <w:t>实习（实训）课程的大纲，应明确实习（实训）的场所和时间；实习（实训）的</w:t>
      </w:r>
      <w:r w:rsidR="000E0CF4" w:rsidRPr="008A43C9">
        <w:rPr>
          <w:rFonts w:asciiTheme="minorEastAsia" w:hAnsiTheme="minorEastAsia" w:cs="Times New Roman"/>
          <w:szCs w:val="21"/>
        </w:rPr>
        <w:lastRenderedPageBreak/>
        <w:t>具体内容、方式、时间分配；实习（实训）与有关课程或教学环节的关系；实习（实训）中的要求（调查研究、社会实践、个人作业、总结报告等）；能力培养方面所应达到的标准等。</w:t>
      </w:r>
    </w:p>
    <w:p w:rsidR="000E0CF4" w:rsidRPr="008A43C9" w:rsidRDefault="008A43C9" w:rsidP="008A43C9">
      <w:pPr>
        <w:spacing w:line="300" w:lineRule="auto"/>
        <w:rPr>
          <w:rFonts w:asciiTheme="minorEastAsia" w:hAnsiTheme="minorEastAsia"/>
        </w:rPr>
      </w:pPr>
      <w:r>
        <w:rPr>
          <w:rFonts w:asciiTheme="minorEastAsia" w:hAnsiTheme="minorEastAsia" w:hint="eastAsia"/>
        </w:rPr>
        <w:t>1.3</w:t>
      </w:r>
      <w:r w:rsidR="00702F28" w:rsidRPr="008A43C9">
        <w:rPr>
          <w:rFonts w:asciiTheme="minorEastAsia" w:hAnsiTheme="minorEastAsia"/>
        </w:rPr>
        <w:t>课程标准</w:t>
      </w:r>
      <w:r w:rsidR="000E0CF4" w:rsidRPr="008A43C9">
        <w:rPr>
          <w:rFonts w:asciiTheme="minorEastAsia" w:hAnsiTheme="minorEastAsia"/>
        </w:rPr>
        <w:t>的实施</w:t>
      </w:r>
    </w:p>
    <w:p w:rsidR="000E0CF4"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szCs w:val="21"/>
        </w:rPr>
        <w:t>1.3.1</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是教师从事教学工作的基本文件，是对学生进行考核的依据，是检查教师教学质量的标准。每位教师在教学过程中都应当严格执行</w:t>
      </w:r>
      <w:r w:rsidR="00702F28" w:rsidRPr="0098412C">
        <w:rPr>
          <w:rFonts w:asciiTheme="minorEastAsia" w:hAnsiTheme="minorEastAsia" w:cs="Times New Roman"/>
          <w:szCs w:val="21"/>
        </w:rPr>
        <w:t>课程标准</w:t>
      </w:r>
      <w:r w:rsidR="00E1539E" w:rsidRPr="0098412C">
        <w:rPr>
          <w:rFonts w:asciiTheme="minorEastAsia" w:hAnsiTheme="minorEastAsia" w:cs="Times New Roman"/>
          <w:szCs w:val="21"/>
        </w:rPr>
        <w:t>，</w:t>
      </w:r>
      <w:r w:rsidR="000E0CF4" w:rsidRPr="0098412C">
        <w:rPr>
          <w:rFonts w:asciiTheme="minorEastAsia" w:hAnsiTheme="minorEastAsia" w:cs="Times New Roman"/>
          <w:szCs w:val="21"/>
        </w:rPr>
        <w:t>执行中基本内容不得轻易更动；如需更动，须提出申请，报系部主任审核批准。</w:t>
      </w:r>
    </w:p>
    <w:p w:rsidR="000E0CF4" w:rsidRPr="0098412C" w:rsidRDefault="003C7F17" w:rsidP="00391365">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1.3.2</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是组织课程课堂教学的依据，</w:t>
      </w:r>
      <w:proofErr w:type="gramStart"/>
      <w:r w:rsidR="000E0CF4" w:rsidRPr="0098412C">
        <w:rPr>
          <w:rFonts w:asciiTheme="minorEastAsia" w:hAnsiTheme="minorEastAsia" w:cs="Times New Roman"/>
          <w:szCs w:val="21"/>
        </w:rPr>
        <w:t>属基本</w:t>
      </w:r>
      <w:proofErr w:type="gramEnd"/>
      <w:r w:rsidR="000E0CF4" w:rsidRPr="0098412C">
        <w:rPr>
          <w:rFonts w:asciiTheme="minorEastAsia" w:hAnsiTheme="minorEastAsia" w:cs="Times New Roman"/>
          <w:szCs w:val="21"/>
        </w:rPr>
        <w:t>教学文件，由</w:t>
      </w:r>
      <w:r w:rsidR="00147208" w:rsidRPr="0098412C">
        <w:rPr>
          <w:rFonts w:asciiTheme="minorEastAsia" w:hAnsiTheme="minorEastAsia" w:cs="Times New Roman"/>
          <w:szCs w:val="21"/>
        </w:rPr>
        <w:t>学</w:t>
      </w:r>
      <w:r w:rsidR="00147208" w:rsidRPr="0098412C">
        <w:rPr>
          <w:rFonts w:asciiTheme="minorEastAsia" w:hAnsiTheme="minorEastAsia" w:cs="Times New Roman" w:hint="eastAsia"/>
          <w:szCs w:val="21"/>
        </w:rPr>
        <w:t>校</w:t>
      </w:r>
      <w:r w:rsidR="000E0CF4" w:rsidRPr="0098412C">
        <w:rPr>
          <w:rFonts w:asciiTheme="minorEastAsia" w:hAnsiTheme="minorEastAsia" w:cs="Times New Roman"/>
          <w:szCs w:val="21"/>
        </w:rPr>
        <w:t>教务处统一管理，</w:t>
      </w:r>
      <w:proofErr w:type="gramStart"/>
      <w:r w:rsidR="000E0CF4" w:rsidRPr="0098412C">
        <w:rPr>
          <w:rFonts w:asciiTheme="minorEastAsia" w:hAnsiTheme="minorEastAsia" w:cs="Times New Roman"/>
          <w:szCs w:val="21"/>
        </w:rPr>
        <w:t>系部留存</w:t>
      </w:r>
      <w:proofErr w:type="gramEnd"/>
      <w:r w:rsidR="000E0CF4" w:rsidRPr="0098412C">
        <w:rPr>
          <w:rFonts w:asciiTheme="minorEastAsia" w:hAnsiTheme="minorEastAsia" w:cs="Times New Roman"/>
          <w:szCs w:val="21"/>
        </w:rPr>
        <w:t>，未经允许，不得更改。</w:t>
      </w:r>
    </w:p>
    <w:p w:rsidR="000E0CF4" w:rsidRPr="0098412C" w:rsidRDefault="00571090" w:rsidP="00391365">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1.3.3</w:t>
      </w:r>
      <w:r w:rsidR="000E0CF4" w:rsidRPr="0098412C">
        <w:rPr>
          <w:rFonts w:asciiTheme="minorEastAsia" w:hAnsiTheme="minorEastAsia" w:cs="Times New Roman"/>
          <w:szCs w:val="21"/>
        </w:rPr>
        <w:t>在</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执行</w:t>
      </w:r>
      <w:r w:rsidR="00BC490F" w:rsidRPr="0098412C">
        <w:rPr>
          <w:rFonts w:asciiTheme="minorEastAsia" w:hAnsiTheme="minorEastAsia" w:cs="Times New Roman"/>
          <w:szCs w:val="21"/>
        </w:rPr>
        <w:t>过程中发现的问题，应在下一轮授课前</w:t>
      </w:r>
      <w:r w:rsidR="00E1539E" w:rsidRPr="0098412C">
        <w:rPr>
          <w:rFonts w:asciiTheme="minorEastAsia" w:hAnsiTheme="minorEastAsia" w:cs="Times New Roman"/>
          <w:szCs w:val="21"/>
        </w:rPr>
        <w:t>，</w:t>
      </w:r>
      <w:r w:rsidR="00BC490F" w:rsidRPr="0098412C">
        <w:rPr>
          <w:rFonts w:asciiTheme="minorEastAsia" w:hAnsiTheme="minorEastAsia" w:cs="Times New Roman"/>
          <w:szCs w:val="21"/>
        </w:rPr>
        <w:t>由主讲教</w:t>
      </w:r>
      <w:r w:rsidR="00BC490F" w:rsidRPr="0098412C">
        <w:rPr>
          <w:rFonts w:asciiTheme="minorEastAsia" w:hAnsiTheme="minorEastAsia" w:cs="Times New Roman"/>
          <w:color w:val="000000" w:themeColor="text1"/>
          <w:szCs w:val="21"/>
        </w:rPr>
        <w:t>师提出调整申</w:t>
      </w:r>
      <w:r w:rsidR="00BC490F" w:rsidRPr="0098412C">
        <w:rPr>
          <w:rFonts w:asciiTheme="minorEastAsia" w:hAnsiTheme="minorEastAsia" w:cs="Times New Roman"/>
          <w:szCs w:val="21"/>
        </w:rPr>
        <w:t>请</w:t>
      </w:r>
      <w:r w:rsidR="00662684" w:rsidRPr="0098412C">
        <w:rPr>
          <w:rFonts w:asciiTheme="minorEastAsia" w:hAnsiTheme="minorEastAsia" w:cs="Times New Roman"/>
          <w:szCs w:val="21"/>
        </w:rPr>
        <w:t>（《</w:t>
      </w:r>
      <w:r w:rsidR="00662684" w:rsidRPr="0098412C">
        <w:rPr>
          <w:rFonts w:asciiTheme="minorEastAsia" w:hAnsiTheme="minorEastAsia" w:cs="Times New Roman" w:hint="eastAsia"/>
          <w:szCs w:val="21"/>
        </w:rPr>
        <w:t>课程标准调整申请表》见附件</w:t>
      </w:r>
      <w:r w:rsidR="00102997" w:rsidRPr="0098412C">
        <w:rPr>
          <w:rFonts w:asciiTheme="minorEastAsia" w:hAnsiTheme="minorEastAsia" w:cs="Times New Roman" w:hint="eastAsia"/>
          <w:szCs w:val="21"/>
        </w:rPr>
        <w:t>二</w:t>
      </w:r>
      <w:r w:rsidR="00662684" w:rsidRPr="0098412C">
        <w:rPr>
          <w:rFonts w:asciiTheme="minorEastAsia" w:hAnsiTheme="minorEastAsia" w:cs="Times New Roman" w:hint="eastAsia"/>
          <w:szCs w:val="21"/>
        </w:rPr>
        <w:t>）</w:t>
      </w:r>
      <w:r w:rsidR="00BC490F" w:rsidRPr="0098412C">
        <w:rPr>
          <w:rFonts w:asciiTheme="minorEastAsia" w:hAnsiTheme="minorEastAsia" w:cs="Times New Roman"/>
          <w:szCs w:val="21"/>
        </w:rPr>
        <w:t>；</w:t>
      </w:r>
      <w:proofErr w:type="gramStart"/>
      <w:r w:rsidR="00BC490F" w:rsidRPr="0098412C">
        <w:rPr>
          <w:rFonts w:asciiTheme="minorEastAsia" w:hAnsiTheme="minorEastAsia" w:cs="Times New Roman" w:hint="eastAsia"/>
          <w:szCs w:val="21"/>
        </w:rPr>
        <w:t>系部</w:t>
      </w:r>
      <w:r w:rsidR="000E0CF4" w:rsidRPr="0098412C">
        <w:rPr>
          <w:rFonts w:asciiTheme="minorEastAsia" w:hAnsiTheme="minorEastAsia" w:cs="Times New Roman"/>
          <w:szCs w:val="21"/>
        </w:rPr>
        <w:t>受理</w:t>
      </w:r>
      <w:proofErr w:type="gramEnd"/>
      <w:r w:rsidR="000E0CF4" w:rsidRPr="0098412C">
        <w:rPr>
          <w:rFonts w:asciiTheme="minorEastAsia" w:hAnsiTheme="minorEastAsia" w:cs="Times New Roman"/>
          <w:szCs w:val="21"/>
        </w:rPr>
        <w:t>申请后</w:t>
      </w:r>
      <w:r w:rsidR="00E1539E" w:rsidRPr="0098412C">
        <w:rPr>
          <w:rFonts w:asciiTheme="minorEastAsia" w:hAnsiTheme="minorEastAsia" w:cs="Times New Roman"/>
          <w:szCs w:val="21"/>
        </w:rPr>
        <w:t>，</w:t>
      </w:r>
      <w:r w:rsidR="000E0CF4" w:rsidRPr="0098412C">
        <w:rPr>
          <w:rFonts w:asciiTheme="minorEastAsia" w:hAnsiTheme="minorEastAsia" w:cs="Times New Roman"/>
          <w:szCs w:val="21"/>
        </w:rPr>
        <w:t>可根据学科的发展变化需要对</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做部分调整，</w:t>
      </w:r>
      <w:r w:rsidR="00662684" w:rsidRPr="0098412C">
        <w:rPr>
          <w:rFonts w:asciiTheme="minorEastAsia" w:hAnsiTheme="minorEastAsia" w:cs="Times New Roman"/>
          <w:szCs w:val="21"/>
        </w:rPr>
        <w:t>并将新修订的</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报教务处批准后方可生效。</w:t>
      </w:r>
    </w:p>
    <w:p w:rsidR="000E0CF4" w:rsidRPr="0098412C" w:rsidRDefault="00571090" w:rsidP="00391365">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1.3.4</w:t>
      </w:r>
      <w:r w:rsidR="000E0CF4" w:rsidRPr="0098412C">
        <w:rPr>
          <w:rFonts w:asciiTheme="minorEastAsia" w:hAnsiTheme="minorEastAsia" w:cs="Times New Roman"/>
          <w:szCs w:val="21"/>
        </w:rPr>
        <w:t>在执行中允许在完成</w:t>
      </w:r>
      <w:r w:rsidR="00702F28" w:rsidRPr="0098412C">
        <w:rPr>
          <w:rFonts w:asciiTheme="minorEastAsia" w:hAnsiTheme="minorEastAsia" w:cs="Times New Roman"/>
          <w:szCs w:val="21"/>
        </w:rPr>
        <w:t>课程标准</w:t>
      </w:r>
      <w:r w:rsidR="000E0CF4" w:rsidRPr="0098412C">
        <w:rPr>
          <w:rFonts w:asciiTheme="minorEastAsia" w:hAnsiTheme="minorEastAsia" w:cs="Times New Roman"/>
          <w:szCs w:val="21"/>
        </w:rPr>
        <w:t>基本要求的前提下有所增删，</w:t>
      </w:r>
      <w:proofErr w:type="gramStart"/>
      <w:r w:rsidR="000E0CF4" w:rsidRPr="0098412C">
        <w:rPr>
          <w:rFonts w:asciiTheme="minorEastAsia" w:hAnsiTheme="minorEastAsia" w:cs="Times New Roman"/>
          <w:szCs w:val="21"/>
        </w:rPr>
        <w:t>由</w:t>
      </w:r>
      <w:r w:rsidR="00BC490F" w:rsidRPr="0098412C">
        <w:rPr>
          <w:rFonts w:asciiTheme="minorEastAsia" w:hAnsiTheme="minorEastAsia" w:cs="Times New Roman" w:hint="eastAsia"/>
          <w:szCs w:val="21"/>
        </w:rPr>
        <w:t>系部</w:t>
      </w:r>
      <w:r w:rsidR="000E0CF4" w:rsidRPr="0098412C">
        <w:rPr>
          <w:rFonts w:asciiTheme="minorEastAsia" w:hAnsiTheme="minorEastAsia" w:cs="Times New Roman"/>
          <w:szCs w:val="21"/>
        </w:rPr>
        <w:t>提出</w:t>
      </w:r>
      <w:proofErr w:type="gramEnd"/>
      <w:r w:rsidR="000E0CF4" w:rsidRPr="0098412C">
        <w:rPr>
          <w:rFonts w:asciiTheme="minorEastAsia" w:hAnsiTheme="minorEastAsia" w:cs="Times New Roman"/>
          <w:szCs w:val="21"/>
        </w:rPr>
        <w:t>增删理由，教务处审批后执行，但不得减少实践教学时数。原则上增删内容不得超过10%，若增删内容超过10%，则必须报</w:t>
      </w:r>
      <w:r w:rsidRPr="0098412C">
        <w:rPr>
          <w:rFonts w:asciiTheme="minorEastAsia" w:hAnsiTheme="minorEastAsia" w:cs="Times New Roman"/>
          <w:szCs w:val="21"/>
        </w:rPr>
        <w:t>分管</w:t>
      </w:r>
      <w:r w:rsidR="000E0CF4" w:rsidRPr="0098412C">
        <w:rPr>
          <w:rFonts w:asciiTheme="minorEastAsia" w:hAnsiTheme="minorEastAsia" w:cs="Times New Roman"/>
          <w:szCs w:val="21"/>
        </w:rPr>
        <w:t>教学</w:t>
      </w:r>
      <w:r w:rsidRPr="0098412C">
        <w:rPr>
          <w:rFonts w:asciiTheme="minorEastAsia" w:hAnsiTheme="minorEastAsia" w:cs="Times New Roman"/>
          <w:szCs w:val="21"/>
        </w:rPr>
        <w:t>校长</w:t>
      </w:r>
      <w:r w:rsidR="000E0CF4" w:rsidRPr="0098412C">
        <w:rPr>
          <w:rFonts w:asciiTheme="minorEastAsia" w:hAnsiTheme="minorEastAsia" w:cs="Times New Roman"/>
          <w:szCs w:val="21"/>
        </w:rPr>
        <w:t>批准后执行。</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二</w:t>
      </w:r>
      <w:r w:rsidRPr="0098412C">
        <w:rPr>
          <w:rFonts w:asciiTheme="minorEastAsia" w:eastAsiaTheme="minorEastAsia" w:hAnsiTheme="minorEastAsia" w:cs="Times New Roman"/>
        </w:rPr>
        <w:t>章</w:t>
      </w:r>
      <w:r w:rsidR="00D23A7E" w:rsidRPr="0098412C">
        <w:rPr>
          <w:rFonts w:asciiTheme="minorEastAsia" w:eastAsiaTheme="minorEastAsia" w:hAnsiTheme="minorEastAsia" w:cs="Times New Roman" w:hint="eastAsia"/>
        </w:rPr>
        <w:t xml:space="preserve"> </w:t>
      </w:r>
      <w:r w:rsidRPr="0098412C">
        <w:rPr>
          <w:rFonts w:asciiTheme="minorEastAsia" w:eastAsiaTheme="minorEastAsia" w:hAnsiTheme="minorEastAsia" w:cs="Times New Roman"/>
        </w:rPr>
        <w:t>教材</w:t>
      </w:r>
      <w:r w:rsidR="00AE3C67" w:rsidRPr="0098412C">
        <w:rPr>
          <w:rFonts w:asciiTheme="minorEastAsia" w:eastAsiaTheme="minorEastAsia" w:hAnsiTheme="minorEastAsia" w:cs="Times New Roman"/>
        </w:rPr>
        <w:t>选用</w:t>
      </w:r>
    </w:p>
    <w:p w:rsidR="00AE3C67" w:rsidRPr="0098412C" w:rsidRDefault="00D36EF8" w:rsidP="0098412C">
      <w:pPr>
        <w:spacing w:line="300" w:lineRule="auto"/>
        <w:ind w:firstLineChars="200" w:firstLine="420"/>
        <w:rPr>
          <w:rFonts w:asciiTheme="minorEastAsia" w:hAnsiTheme="minorEastAsia" w:cs="Times New Roman"/>
          <w:szCs w:val="21"/>
        </w:rPr>
      </w:pPr>
      <w:r w:rsidRPr="0098412C">
        <w:rPr>
          <w:rFonts w:asciiTheme="minorEastAsia" w:hAnsiTheme="minorEastAsia" w:cs="Times New Roman"/>
          <w:szCs w:val="21"/>
        </w:rPr>
        <w:t>为确保教材的质量，加强对教材选用的</w:t>
      </w:r>
      <w:r w:rsidR="00147208" w:rsidRPr="0098412C">
        <w:rPr>
          <w:rFonts w:asciiTheme="minorEastAsia" w:hAnsiTheme="minorEastAsia" w:cs="Times New Roman" w:hint="eastAsia"/>
          <w:szCs w:val="21"/>
        </w:rPr>
        <w:t>指导</w:t>
      </w:r>
      <w:r w:rsidRPr="0098412C">
        <w:rPr>
          <w:rFonts w:asciiTheme="minorEastAsia" w:hAnsiTheme="minorEastAsia" w:cs="Times New Roman"/>
          <w:szCs w:val="21"/>
        </w:rPr>
        <w:t>和管理，根据教育</w:t>
      </w:r>
      <w:r w:rsidRPr="0098412C">
        <w:rPr>
          <w:rFonts w:asciiTheme="minorEastAsia" w:hAnsiTheme="minorEastAsia" w:cs="Times New Roman" w:hint="eastAsia"/>
          <w:szCs w:val="21"/>
        </w:rPr>
        <w:t>主管部门相关文件精神</w:t>
      </w:r>
      <w:r w:rsidR="00AE3C67" w:rsidRPr="0098412C">
        <w:rPr>
          <w:rFonts w:asciiTheme="minorEastAsia" w:hAnsiTheme="minorEastAsia" w:cs="Times New Roman"/>
          <w:szCs w:val="21"/>
        </w:rPr>
        <w:t>，结合</w:t>
      </w:r>
      <w:r w:rsidR="000E0CF4" w:rsidRPr="0098412C">
        <w:rPr>
          <w:rFonts w:asciiTheme="minorEastAsia" w:hAnsiTheme="minorEastAsia" w:cs="Times New Roman"/>
          <w:szCs w:val="21"/>
        </w:rPr>
        <w:t>学校</w:t>
      </w:r>
      <w:r w:rsidR="00AE3C67" w:rsidRPr="0098412C">
        <w:rPr>
          <w:rFonts w:asciiTheme="minorEastAsia" w:hAnsiTheme="minorEastAsia" w:cs="Times New Roman"/>
          <w:szCs w:val="21"/>
        </w:rPr>
        <w:t>实际情况，特制定本</w:t>
      </w:r>
      <w:r w:rsidR="00147208" w:rsidRPr="0098412C">
        <w:rPr>
          <w:rFonts w:asciiTheme="minorEastAsia" w:hAnsiTheme="minorEastAsia" w:cs="Times New Roman" w:hint="eastAsia"/>
          <w:szCs w:val="21"/>
        </w:rPr>
        <w:t>标准</w:t>
      </w:r>
      <w:r w:rsidR="00AE3C67" w:rsidRPr="0098412C">
        <w:rPr>
          <w:rFonts w:asciiTheme="minorEastAsia" w:hAnsiTheme="minorEastAsia" w:cs="Times New Roman"/>
          <w:szCs w:val="21"/>
        </w:rPr>
        <w:t>。</w:t>
      </w:r>
    </w:p>
    <w:p w:rsidR="00AE3C67" w:rsidRPr="0098412C" w:rsidRDefault="00212918" w:rsidP="0098412C">
      <w:pPr>
        <w:spacing w:line="300" w:lineRule="auto"/>
        <w:rPr>
          <w:rFonts w:asciiTheme="minorEastAsia" w:hAnsiTheme="minorEastAsia"/>
        </w:rPr>
      </w:pPr>
      <w:r w:rsidRPr="0098412C">
        <w:rPr>
          <w:rFonts w:asciiTheme="minorEastAsia" w:hAnsiTheme="minorEastAsia"/>
        </w:rPr>
        <w:t>2.1</w:t>
      </w:r>
      <w:r w:rsidR="00AE3C67" w:rsidRPr="0098412C">
        <w:rPr>
          <w:rFonts w:asciiTheme="minorEastAsia" w:hAnsiTheme="minorEastAsia"/>
        </w:rPr>
        <w:t>教材选用的原则</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（1）</w:t>
      </w:r>
      <w:r w:rsidR="007E74BF" w:rsidRPr="0098412C">
        <w:rPr>
          <w:rFonts w:asciiTheme="minorEastAsia" w:hAnsiTheme="minorEastAsia" w:cs="Times New Roman"/>
          <w:szCs w:val="21"/>
        </w:rPr>
        <w:t>原则上教师首先应选用国家级、省部级的</w:t>
      </w:r>
      <w:r w:rsidR="00147208" w:rsidRPr="0098412C">
        <w:rPr>
          <w:rFonts w:asciiTheme="minorEastAsia" w:hAnsiTheme="minorEastAsia" w:cs="Times New Roman" w:hint="eastAsia"/>
          <w:szCs w:val="21"/>
        </w:rPr>
        <w:t>相应</w:t>
      </w:r>
      <w:r w:rsidR="007E74BF" w:rsidRPr="0098412C">
        <w:rPr>
          <w:rFonts w:asciiTheme="minorEastAsia" w:hAnsiTheme="minorEastAsia" w:cs="Times New Roman"/>
          <w:szCs w:val="21"/>
        </w:rPr>
        <w:t>教材；其次选用我</w:t>
      </w:r>
      <w:r w:rsidR="007E74BF" w:rsidRPr="0098412C">
        <w:rPr>
          <w:rFonts w:asciiTheme="minorEastAsia" w:hAnsiTheme="minorEastAsia" w:cs="Times New Roman" w:hint="eastAsia"/>
          <w:szCs w:val="21"/>
        </w:rPr>
        <w:t>院</w:t>
      </w:r>
      <w:r w:rsidR="00AE3C67" w:rsidRPr="0098412C">
        <w:rPr>
          <w:rFonts w:asciiTheme="minorEastAsia" w:hAnsiTheme="minorEastAsia" w:cs="Times New Roman"/>
          <w:szCs w:val="21"/>
        </w:rPr>
        <w:t>教师编写的公开出版的教材或其它适用性较强的教材；若选用不到，应申请自编教材。</w:t>
      </w:r>
      <w:r w:rsidR="00147208" w:rsidRPr="0098412C">
        <w:rPr>
          <w:rFonts w:asciiTheme="minorEastAsia" w:hAnsiTheme="minorEastAsia" w:cs="Times New Roman" w:hint="eastAsia"/>
          <w:szCs w:val="21"/>
        </w:rPr>
        <w:t>（自编教材申请表</w:t>
      </w:r>
      <w:r w:rsidR="00DD2D70" w:rsidRPr="0098412C">
        <w:rPr>
          <w:rFonts w:asciiTheme="minorEastAsia" w:hAnsiTheme="minorEastAsia" w:cs="Times New Roman" w:hint="eastAsia"/>
          <w:szCs w:val="21"/>
        </w:rPr>
        <w:t>见</w:t>
      </w:r>
      <w:r w:rsidR="00147208"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三</w:t>
      </w:r>
      <w:r w:rsidR="00147208" w:rsidRPr="0098412C">
        <w:rPr>
          <w:rFonts w:asciiTheme="minorEastAsia" w:hAnsiTheme="minorEastAsia" w:cs="Times New Roman" w:hint="eastAsia"/>
          <w:szCs w:val="21"/>
        </w:rPr>
        <w:t>）</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（2）</w:t>
      </w:r>
      <w:r w:rsidR="00AE3C67" w:rsidRPr="0098412C">
        <w:rPr>
          <w:rFonts w:asciiTheme="minorEastAsia" w:hAnsiTheme="minorEastAsia" w:cs="Times New Roman"/>
          <w:szCs w:val="21"/>
        </w:rPr>
        <w:t>选用的教材应符合本门</w:t>
      </w:r>
      <w:r w:rsidR="00702F28" w:rsidRPr="0098412C">
        <w:rPr>
          <w:rFonts w:asciiTheme="minorEastAsia" w:hAnsiTheme="minorEastAsia" w:cs="Times New Roman"/>
          <w:szCs w:val="21"/>
        </w:rPr>
        <w:t>课程标准</w:t>
      </w:r>
      <w:r w:rsidR="00AE3C67" w:rsidRPr="0098412C">
        <w:rPr>
          <w:rFonts w:asciiTheme="minorEastAsia" w:hAnsiTheme="minorEastAsia" w:cs="Times New Roman"/>
          <w:szCs w:val="21"/>
        </w:rPr>
        <w:t>的要求，应能满足教学需要。</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（3）</w:t>
      </w:r>
      <w:r w:rsidR="00AE3C67" w:rsidRPr="0098412C">
        <w:rPr>
          <w:rFonts w:asciiTheme="minorEastAsia" w:hAnsiTheme="minorEastAsia" w:cs="Times New Roman"/>
          <w:szCs w:val="21"/>
        </w:rPr>
        <w:t>选择的教材适用性强，有利于培养学生的综合素质和实践技能；</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（4）</w:t>
      </w:r>
      <w:r w:rsidR="00AE3C67" w:rsidRPr="0098412C">
        <w:rPr>
          <w:rFonts w:asciiTheme="minorEastAsia" w:hAnsiTheme="minorEastAsia" w:cs="Times New Roman"/>
          <w:szCs w:val="21"/>
        </w:rPr>
        <w:t>教材的内容是先进的，具有较高的学术水平，能反映本学科最新成果，有利于学生的基本理论、基本知识、基本技能和专业技能的培养。</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（5）</w:t>
      </w:r>
      <w:proofErr w:type="gramStart"/>
      <w:r w:rsidR="00AE3C67" w:rsidRPr="0098412C">
        <w:rPr>
          <w:rFonts w:asciiTheme="minorEastAsia" w:hAnsiTheme="minorEastAsia" w:cs="Times New Roman"/>
          <w:szCs w:val="21"/>
        </w:rPr>
        <w:t>经教学</w:t>
      </w:r>
      <w:proofErr w:type="gramEnd"/>
      <w:r w:rsidR="00AE3C67" w:rsidRPr="0098412C">
        <w:rPr>
          <w:rFonts w:asciiTheme="minorEastAsia" w:hAnsiTheme="minorEastAsia" w:cs="Times New Roman"/>
          <w:szCs w:val="21"/>
        </w:rPr>
        <w:t>实践证明公认为好教、好学、好质量的优秀教材。</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（6）</w:t>
      </w:r>
      <w:r w:rsidR="00AE3C67" w:rsidRPr="0098412C">
        <w:rPr>
          <w:rFonts w:asciiTheme="minorEastAsia" w:hAnsiTheme="minorEastAsia" w:cs="Times New Roman"/>
          <w:szCs w:val="21"/>
        </w:rPr>
        <w:t>原则上教师应选用近三年出版的教材</w:t>
      </w:r>
      <w:r w:rsidR="00380454" w:rsidRPr="0098412C">
        <w:rPr>
          <w:rFonts w:asciiTheme="minorEastAsia" w:hAnsiTheme="minorEastAsia" w:cs="Times New Roman" w:hint="eastAsia"/>
          <w:szCs w:val="21"/>
        </w:rPr>
        <w:t>（</w:t>
      </w:r>
      <w:r w:rsidR="00AE3C67" w:rsidRPr="0098412C">
        <w:rPr>
          <w:rFonts w:asciiTheme="minorEastAsia" w:hAnsiTheme="minorEastAsia" w:cs="Times New Roman"/>
          <w:szCs w:val="21"/>
        </w:rPr>
        <w:t>未经修订的重版教材的出版时间按第一次印刷计算</w:t>
      </w:r>
      <w:r w:rsidR="00380454" w:rsidRPr="0098412C">
        <w:rPr>
          <w:rFonts w:asciiTheme="minorEastAsia" w:hAnsiTheme="minorEastAsia" w:cs="Times New Roman" w:hint="eastAsia"/>
          <w:szCs w:val="21"/>
        </w:rPr>
        <w:t>）</w:t>
      </w:r>
      <w:r w:rsidR="00AE3C67" w:rsidRPr="0098412C">
        <w:rPr>
          <w:rFonts w:asciiTheme="minorEastAsia" w:hAnsiTheme="minorEastAsia" w:cs="Times New Roman"/>
          <w:szCs w:val="21"/>
        </w:rPr>
        <w:t>。</w:t>
      </w:r>
    </w:p>
    <w:p w:rsidR="008A43C9"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（7）</w:t>
      </w:r>
      <w:r w:rsidR="00AE3C67" w:rsidRPr="0098412C">
        <w:rPr>
          <w:rFonts w:asciiTheme="minorEastAsia" w:hAnsiTheme="minorEastAsia" w:cs="Times New Roman"/>
          <w:szCs w:val="21"/>
        </w:rPr>
        <w:t>在符合以上各条的基础上，应适当考虑价格适宜的教材。</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（8）</w:t>
      </w:r>
      <w:r w:rsidR="00AE3C67" w:rsidRPr="0098412C">
        <w:rPr>
          <w:rFonts w:asciiTheme="minorEastAsia" w:hAnsiTheme="minorEastAsia" w:cs="Times New Roman"/>
          <w:szCs w:val="21"/>
        </w:rPr>
        <w:t>凡课程要求相同或基本相同者，应使用同一种教材。</w:t>
      </w:r>
    </w:p>
    <w:p w:rsidR="00AE3C67" w:rsidRPr="0098412C" w:rsidRDefault="00212918" w:rsidP="0098412C">
      <w:pPr>
        <w:spacing w:line="300" w:lineRule="auto"/>
        <w:rPr>
          <w:rFonts w:asciiTheme="minorEastAsia" w:hAnsiTheme="minorEastAsia"/>
        </w:rPr>
      </w:pPr>
      <w:r w:rsidRPr="0098412C">
        <w:rPr>
          <w:rFonts w:asciiTheme="minorEastAsia" w:hAnsiTheme="minorEastAsia"/>
        </w:rPr>
        <w:t>2.2</w:t>
      </w:r>
      <w:r w:rsidR="00AE3C67" w:rsidRPr="0098412C">
        <w:rPr>
          <w:rFonts w:asciiTheme="minorEastAsia" w:hAnsiTheme="minorEastAsia"/>
        </w:rPr>
        <w:t>选用教材的审批程序和权限</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（1）</w:t>
      </w:r>
      <w:r w:rsidR="00AE3C67" w:rsidRPr="0098412C">
        <w:rPr>
          <w:rFonts w:asciiTheme="minorEastAsia" w:hAnsiTheme="minorEastAsia" w:cs="Times New Roman"/>
          <w:szCs w:val="21"/>
        </w:rPr>
        <w:t>备选书目：课程主讲教师根据课程相关学科发展和教学改革的需要，提出选用教材书目</w:t>
      </w:r>
      <w:r w:rsidR="00CE5B7A" w:rsidRPr="0098412C">
        <w:rPr>
          <w:rFonts w:asciiTheme="minorEastAsia" w:hAnsiTheme="minorEastAsia" w:cs="Times New Roman" w:hint="eastAsia"/>
          <w:szCs w:val="21"/>
        </w:rPr>
        <w:t>及样书</w:t>
      </w:r>
      <w:r w:rsidR="00AE3C67" w:rsidRPr="0098412C">
        <w:rPr>
          <w:rFonts w:asciiTheme="minorEastAsia" w:hAnsiTheme="minorEastAsia" w:cs="Times New Roman"/>
          <w:szCs w:val="21"/>
        </w:rPr>
        <w:t>，并填写《教材选用审批表》</w:t>
      </w:r>
      <w:r w:rsidR="004871FF" w:rsidRPr="0098412C">
        <w:rPr>
          <w:rFonts w:asciiTheme="minorEastAsia" w:hAnsiTheme="minorEastAsia" w:cs="Times New Roman"/>
          <w:szCs w:val="21"/>
        </w:rPr>
        <w:t>（</w:t>
      </w:r>
      <w:r w:rsidR="004871FF" w:rsidRPr="0098412C">
        <w:rPr>
          <w:rFonts w:asciiTheme="minorEastAsia" w:hAnsiTheme="minorEastAsia" w:cs="Times New Roman" w:hint="eastAsia"/>
          <w:szCs w:val="21"/>
        </w:rPr>
        <w:t>见附件</w:t>
      </w:r>
      <w:r w:rsidR="00102997" w:rsidRPr="0098412C">
        <w:rPr>
          <w:rFonts w:asciiTheme="minorEastAsia" w:hAnsiTheme="minorEastAsia" w:cs="Times New Roman" w:hint="eastAsia"/>
          <w:szCs w:val="21"/>
        </w:rPr>
        <w:t>四</w:t>
      </w:r>
      <w:r w:rsidR="004871FF" w:rsidRPr="0098412C">
        <w:rPr>
          <w:rFonts w:asciiTheme="minorEastAsia" w:hAnsiTheme="minorEastAsia" w:cs="Times New Roman"/>
          <w:szCs w:val="21"/>
        </w:rPr>
        <w:t>）。</w:t>
      </w:r>
      <w:proofErr w:type="gramStart"/>
      <w:r w:rsidR="004871FF" w:rsidRPr="0098412C">
        <w:rPr>
          <w:rFonts w:asciiTheme="minorEastAsia" w:hAnsiTheme="minorEastAsia" w:cs="Times New Roman" w:hint="eastAsia"/>
          <w:szCs w:val="21"/>
        </w:rPr>
        <w:t>由系部组织</w:t>
      </w:r>
      <w:proofErr w:type="gramEnd"/>
      <w:r w:rsidR="004871FF" w:rsidRPr="0098412C">
        <w:rPr>
          <w:rFonts w:asciiTheme="minorEastAsia" w:hAnsiTheme="minorEastAsia" w:cs="Times New Roman" w:hint="eastAsia"/>
          <w:szCs w:val="21"/>
        </w:rPr>
        <w:t>相关专业</w:t>
      </w:r>
      <w:r w:rsidR="00FB1A4F" w:rsidRPr="0098412C">
        <w:rPr>
          <w:rFonts w:asciiTheme="minorEastAsia" w:hAnsiTheme="minorEastAsia" w:cs="Times New Roman" w:hint="eastAsia"/>
          <w:szCs w:val="21"/>
        </w:rPr>
        <w:t>老师</w:t>
      </w:r>
      <w:r w:rsidR="00A5613D" w:rsidRPr="0098412C">
        <w:rPr>
          <w:rFonts w:asciiTheme="minorEastAsia" w:hAnsiTheme="minorEastAsia" w:cs="Times New Roman" w:hint="eastAsia"/>
          <w:szCs w:val="21"/>
        </w:rPr>
        <w:t>对</w:t>
      </w:r>
      <w:r w:rsidR="004871FF" w:rsidRPr="0098412C">
        <w:rPr>
          <w:rFonts w:asciiTheme="minorEastAsia" w:hAnsiTheme="minorEastAsia" w:cs="Times New Roman"/>
          <w:szCs w:val="21"/>
        </w:rPr>
        <w:t>各类课程所上报的教材备选书目进行</w:t>
      </w:r>
      <w:r w:rsidR="00380454" w:rsidRPr="0098412C">
        <w:rPr>
          <w:rFonts w:asciiTheme="minorEastAsia" w:hAnsiTheme="minorEastAsia" w:cs="Times New Roman" w:hint="eastAsia"/>
          <w:szCs w:val="21"/>
        </w:rPr>
        <w:t>讨论或</w:t>
      </w:r>
      <w:r w:rsidR="00A5613D" w:rsidRPr="0098412C">
        <w:rPr>
          <w:rFonts w:asciiTheme="minorEastAsia" w:hAnsiTheme="minorEastAsia" w:cs="Times New Roman" w:hint="eastAsia"/>
          <w:szCs w:val="21"/>
        </w:rPr>
        <w:t>评审，签署评审意见</w:t>
      </w:r>
      <w:r w:rsidR="00A5613D" w:rsidRPr="0098412C">
        <w:rPr>
          <w:rFonts w:asciiTheme="minorEastAsia" w:hAnsiTheme="minorEastAsia" w:cs="Times New Roman"/>
          <w:szCs w:val="21"/>
        </w:rPr>
        <w:t>。</w:t>
      </w:r>
      <w:r w:rsidR="00FB1A4F" w:rsidRPr="0098412C">
        <w:rPr>
          <w:rFonts w:asciiTheme="minorEastAsia" w:hAnsiTheme="minorEastAsia" w:cs="Times New Roman" w:hint="eastAsia"/>
          <w:szCs w:val="21"/>
        </w:rPr>
        <w:t>再经</w:t>
      </w:r>
      <w:r w:rsidR="000E0CF4" w:rsidRPr="0098412C">
        <w:rPr>
          <w:rFonts w:asciiTheme="minorEastAsia" w:hAnsiTheme="minorEastAsia" w:cs="Times New Roman"/>
          <w:szCs w:val="21"/>
        </w:rPr>
        <w:t>系</w:t>
      </w:r>
      <w:r w:rsidR="00AE3C67" w:rsidRPr="0098412C">
        <w:rPr>
          <w:rFonts w:asciiTheme="minorEastAsia" w:hAnsiTheme="minorEastAsia" w:cs="Times New Roman"/>
          <w:szCs w:val="21"/>
        </w:rPr>
        <w:t>主任</w:t>
      </w:r>
      <w:r w:rsidR="00A5613D" w:rsidRPr="0098412C">
        <w:rPr>
          <w:rFonts w:asciiTheme="minorEastAsia" w:hAnsiTheme="minorEastAsia" w:cs="Times New Roman" w:hint="eastAsia"/>
          <w:szCs w:val="21"/>
        </w:rPr>
        <w:t>审议签字后上报</w:t>
      </w:r>
      <w:r w:rsidR="00AE3C67" w:rsidRPr="0098412C">
        <w:rPr>
          <w:rFonts w:asciiTheme="minorEastAsia" w:hAnsiTheme="minorEastAsia" w:cs="Times New Roman"/>
          <w:szCs w:val="21"/>
        </w:rPr>
        <w:t>学</w:t>
      </w:r>
      <w:r w:rsidR="00605946" w:rsidRPr="0098412C">
        <w:rPr>
          <w:rFonts w:asciiTheme="minorEastAsia" w:hAnsiTheme="minorEastAsia" w:cs="Times New Roman" w:hint="eastAsia"/>
          <w:szCs w:val="21"/>
        </w:rPr>
        <w:t>校</w:t>
      </w:r>
      <w:r w:rsidR="00AE3C67" w:rsidRPr="0098412C">
        <w:rPr>
          <w:rFonts w:asciiTheme="minorEastAsia" w:hAnsiTheme="minorEastAsia" w:cs="Times New Roman"/>
          <w:szCs w:val="21"/>
        </w:rPr>
        <w:lastRenderedPageBreak/>
        <w:t>教务处。</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（2）</w:t>
      </w:r>
      <w:r w:rsidR="00AE3C67" w:rsidRPr="0098412C">
        <w:rPr>
          <w:rFonts w:asciiTheme="minorEastAsia" w:hAnsiTheme="minorEastAsia" w:cs="Times New Roman"/>
          <w:szCs w:val="21"/>
        </w:rPr>
        <w:t>教材审批：各系部选用的各类教材，经教务处复核后，由教学</w:t>
      </w:r>
      <w:r w:rsidR="000E0CF4" w:rsidRPr="0098412C">
        <w:rPr>
          <w:rFonts w:asciiTheme="minorEastAsia" w:hAnsiTheme="minorEastAsia" w:cs="Times New Roman"/>
          <w:szCs w:val="21"/>
        </w:rPr>
        <w:t>分管校长</w:t>
      </w:r>
      <w:r w:rsidR="00AE3C67" w:rsidRPr="0098412C">
        <w:rPr>
          <w:rFonts w:asciiTheme="minorEastAsia" w:hAnsiTheme="minorEastAsia" w:cs="Times New Roman"/>
          <w:szCs w:val="21"/>
        </w:rPr>
        <w:t>签字批准。</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（3）</w:t>
      </w:r>
      <w:r w:rsidR="00AE3C67" w:rsidRPr="0098412C">
        <w:rPr>
          <w:rFonts w:asciiTheme="minorEastAsia" w:hAnsiTheme="minorEastAsia" w:cs="Times New Roman"/>
          <w:szCs w:val="21"/>
        </w:rPr>
        <w:t>教材备案：</w:t>
      </w:r>
      <w:proofErr w:type="gramStart"/>
      <w:r w:rsidR="00AE3C67" w:rsidRPr="0098412C">
        <w:rPr>
          <w:rFonts w:asciiTheme="minorEastAsia" w:hAnsiTheme="minorEastAsia" w:cs="Times New Roman"/>
          <w:szCs w:val="21"/>
        </w:rPr>
        <w:t>经教学</w:t>
      </w:r>
      <w:proofErr w:type="gramEnd"/>
      <w:r w:rsidR="000E0CF4" w:rsidRPr="0098412C">
        <w:rPr>
          <w:rFonts w:asciiTheme="minorEastAsia" w:hAnsiTheme="minorEastAsia" w:cs="Times New Roman"/>
          <w:szCs w:val="21"/>
        </w:rPr>
        <w:t>分管校长批准</w:t>
      </w:r>
      <w:r w:rsidR="00AE3C67" w:rsidRPr="0098412C">
        <w:rPr>
          <w:rFonts w:asciiTheme="minorEastAsia" w:hAnsiTheme="minorEastAsia" w:cs="Times New Roman"/>
          <w:szCs w:val="21"/>
        </w:rPr>
        <w:t>的教材选用书目</w:t>
      </w:r>
      <w:r w:rsidR="00E1539E" w:rsidRPr="0098412C">
        <w:rPr>
          <w:rFonts w:asciiTheme="minorEastAsia" w:hAnsiTheme="minorEastAsia" w:cs="Times New Roman"/>
          <w:szCs w:val="21"/>
        </w:rPr>
        <w:t>，</w:t>
      </w:r>
      <w:r w:rsidR="00AE3C67" w:rsidRPr="0098412C">
        <w:rPr>
          <w:rFonts w:asciiTheme="minorEastAsia" w:hAnsiTheme="minorEastAsia" w:cs="Times New Roman"/>
          <w:szCs w:val="21"/>
        </w:rPr>
        <w:t>由教务处统一备案,并列入教材购置计划，由教务处</w:t>
      </w:r>
      <w:r w:rsidR="00E1539E" w:rsidRPr="0098412C">
        <w:rPr>
          <w:rFonts w:asciiTheme="minorEastAsia" w:hAnsiTheme="minorEastAsia" w:cs="Times New Roman" w:hint="eastAsia"/>
          <w:szCs w:val="21"/>
        </w:rPr>
        <w:t>交教材室</w:t>
      </w:r>
      <w:r w:rsidR="00AE3C67" w:rsidRPr="0098412C">
        <w:rPr>
          <w:rFonts w:asciiTheme="minorEastAsia" w:hAnsiTheme="minorEastAsia" w:cs="Times New Roman"/>
          <w:szCs w:val="21"/>
        </w:rPr>
        <w:t>统一订购发放。</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（4）</w:t>
      </w:r>
      <w:r w:rsidR="00AE3C67" w:rsidRPr="0098412C">
        <w:rPr>
          <w:rFonts w:asciiTheme="minorEastAsia" w:hAnsiTheme="minorEastAsia" w:cs="Times New Roman"/>
          <w:szCs w:val="21"/>
        </w:rPr>
        <w:t>教材的选用审批工作根据实际情况每</w:t>
      </w:r>
      <w:r w:rsidR="001E2476" w:rsidRPr="0098412C">
        <w:rPr>
          <w:rFonts w:asciiTheme="minorEastAsia" w:hAnsiTheme="minorEastAsia" w:cs="Times New Roman" w:hint="eastAsia"/>
          <w:szCs w:val="21"/>
        </w:rPr>
        <w:t>学期</w:t>
      </w:r>
      <w:r w:rsidR="00FB1A4F" w:rsidRPr="0098412C">
        <w:rPr>
          <w:rFonts w:asciiTheme="minorEastAsia" w:hAnsiTheme="minorEastAsia" w:cs="Times New Roman" w:hint="eastAsia"/>
          <w:szCs w:val="21"/>
        </w:rPr>
        <w:t>进</w:t>
      </w:r>
      <w:r w:rsidR="00AE3C67" w:rsidRPr="0098412C">
        <w:rPr>
          <w:rFonts w:asciiTheme="minorEastAsia" w:hAnsiTheme="minorEastAsia" w:cs="Times New Roman"/>
          <w:szCs w:val="21"/>
        </w:rPr>
        <w:t>行一次</w:t>
      </w:r>
      <w:r w:rsidR="00FB1A4F" w:rsidRPr="0098412C">
        <w:rPr>
          <w:rFonts w:asciiTheme="minorEastAsia" w:hAnsiTheme="minorEastAsia" w:cs="Times New Roman"/>
          <w:szCs w:val="21"/>
        </w:rPr>
        <w:t>。</w:t>
      </w:r>
      <w:r w:rsidR="00AE3C67" w:rsidRPr="0098412C">
        <w:rPr>
          <w:rFonts w:asciiTheme="minorEastAsia" w:hAnsiTheme="minorEastAsia" w:cs="Times New Roman"/>
          <w:szCs w:val="21"/>
        </w:rPr>
        <w:t>因任何原因需要改更教材，应重新申报、审批。</w:t>
      </w:r>
    </w:p>
    <w:p w:rsidR="00AE3C67" w:rsidRPr="0098412C" w:rsidRDefault="008A43C9" w:rsidP="00391365">
      <w:pPr>
        <w:spacing w:line="300" w:lineRule="auto"/>
        <w:ind w:firstLine="420"/>
        <w:rPr>
          <w:rFonts w:asciiTheme="minorEastAsia" w:hAnsiTheme="minorEastAsia" w:cs="Times New Roman"/>
          <w:szCs w:val="21"/>
        </w:rPr>
      </w:pPr>
      <w:r>
        <w:rPr>
          <w:rFonts w:asciiTheme="minorEastAsia" w:hAnsiTheme="minorEastAsia" w:cs="Times New Roman" w:hint="eastAsia"/>
          <w:szCs w:val="21"/>
        </w:rPr>
        <w:t>（5）</w:t>
      </w:r>
      <w:r w:rsidR="00AE3C67" w:rsidRPr="0098412C">
        <w:rPr>
          <w:rFonts w:asciiTheme="minorEastAsia" w:hAnsiTheme="minorEastAsia" w:cs="Times New Roman"/>
          <w:szCs w:val="21"/>
        </w:rPr>
        <w:t>为能保证教学质量，课程主讲教师，在授课期间，应对所用教材的适用性进行学生调查。</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三</w:t>
      </w:r>
      <w:r w:rsidRPr="0098412C">
        <w:rPr>
          <w:rFonts w:asciiTheme="minorEastAsia" w:eastAsiaTheme="minorEastAsia" w:hAnsiTheme="minorEastAsia" w:cs="Times New Roman"/>
        </w:rPr>
        <w:t>章</w:t>
      </w:r>
      <w:r w:rsidR="001F456D" w:rsidRPr="0098412C">
        <w:rPr>
          <w:rFonts w:asciiTheme="minorEastAsia" w:eastAsiaTheme="minorEastAsia" w:hAnsiTheme="minorEastAsia" w:cs="Times New Roman" w:hint="eastAsia"/>
        </w:rPr>
        <w:t xml:space="preserve"> </w:t>
      </w:r>
      <w:r w:rsidRPr="0098412C">
        <w:rPr>
          <w:rFonts w:asciiTheme="minorEastAsia" w:eastAsiaTheme="minorEastAsia" w:hAnsiTheme="minorEastAsia" w:cs="Times New Roman"/>
        </w:rPr>
        <w:t>授课计划</w:t>
      </w:r>
    </w:p>
    <w:p w:rsidR="00571090" w:rsidRPr="0098412C" w:rsidRDefault="00374794" w:rsidP="0098412C">
      <w:pPr>
        <w:spacing w:line="300" w:lineRule="auto"/>
        <w:ind w:firstLineChars="200" w:firstLine="420"/>
        <w:rPr>
          <w:rFonts w:asciiTheme="minorEastAsia" w:hAnsiTheme="minorEastAsia" w:cs="Times New Roman"/>
          <w:szCs w:val="21"/>
        </w:rPr>
      </w:pPr>
      <w:r w:rsidRPr="0098412C">
        <w:rPr>
          <w:rFonts w:asciiTheme="minorEastAsia" w:hAnsiTheme="minorEastAsia" w:cs="Times New Roman"/>
          <w:szCs w:val="21"/>
        </w:rPr>
        <w:t>授课计划是</w:t>
      </w:r>
      <w:r w:rsidRPr="0098412C">
        <w:rPr>
          <w:rFonts w:asciiTheme="minorEastAsia" w:hAnsiTheme="minorEastAsia" w:cs="Times New Roman" w:hint="eastAsia"/>
          <w:szCs w:val="21"/>
        </w:rPr>
        <w:t>课程标准</w:t>
      </w:r>
      <w:r w:rsidR="003654F1" w:rsidRPr="0098412C">
        <w:rPr>
          <w:rFonts w:asciiTheme="minorEastAsia" w:hAnsiTheme="minorEastAsia" w:cs="Times New Roman"/>
          <w:szCs w:val="21"/>
        </w:rPr>
        <w:t>的具体实施方案，是对教学过程具有直接指导意义的教学文件。同时也是</w:t>
      </w:r>
      <w:r w:rsidR="00571090" w:rsidRPr="0098412C">
        <w:rPr>
          <w:rFonts w:asciiTheme="minorEastAsia" w:hAnsiTheme="minorEastAsia" w:cs="Times New Roman"/>
          <w:szCs w:val="21"/>
        </w:rPr>
        <w:t>教学进度检查的重要依据。</w:t>
      </w:r>
      <w:r w:rsidR="00380454" w:rsidRPr="0098412C">
        <w:rPr>
          <w:rFonts w:asciiTheme="minorEastAsia" w:hAnsiTheme="minorEastAsia" w:cs="Times New Roman" w:hint="eastAsia"/>
          <w:szCs w:val="21"/>
        </w:rPr>
        <w:t>教师应根据课程标准拟定授课课程的授课计划，</w:t>
      </w:r>
      <w:r w:rsidR="00571090" w:rsidRPr="0098412C">
        <w:rPr>
          <w:rFonts w:asciiTheme="minorEastAsia" w:hAnsiTheme="minorEastAsia" w:cs="Times New Roman"/>
          <w:szCs w:val="21"/>
        </w:rPr>
        <w:t>各</w:t>
      </w:r>
      <w:r w:rsidR="003654F1" w:rsidRPr="0098412C">
        <w:rPr>
          <w:rFonts w:asciiTheme="minorEastAsia" w:hAnsiTheme="minorEastAsia" w:cs="Times New Roman"/>
          <w:szCs w:val="21"/>
        </w:rPr>
        <w:t>系部</w:t>
      </w:r>
      <w:r w:rsidR="00571090" w:rsidRPr="0098412C">
        <w:rPr>
          <w:rFonts w:asciiTheme="minorEastAsia" w:hAnsiTheme="minorEastAsia" w:cs="Times New Roman"/>
          <w:szCs w:val="21"/>
        </w:rPr>
        <w:t>主任应根据教务处的统一安排，根据制定的授课计划对教师的教学进度进行定期检查，并将检查结果报教务处备案。</w:t>
      </w:r>
    </w:p>
    <w:p w:rsidR="001B0642" w:rsidRPr="0098412C" w:rsidRDefault="001B0642"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3.1编写原则</w:t>
      </w:r>
    </w:p>
    <w:p w:rsidR="00571090" w:rsidRPr="0098412C" w:rsidRDefault="00571090" w:rsidP="0098412C">
      <w:pPr>
        <w:spacing w:line="300" w:lineRule="auto"/>
        <w:ind w:firstLineChars="200" w:firstLine="420"/>
        <w:rPr>
          <w:rFonts w:asciiTheme="minorEastAsia" w:hAnsiTheme="minorEastAsia" w:cs="Times New Roman"/>
          <w:szCs w:val="21"/>
        </w:rPr>
      </w:pPr>
      <w:r w:rsidRPr="0098412C">
        <w:rPr>
          <w:rFonts w:asciiTheme="minorEastAsia" w:hAnsiTheme="minorEastAsia" w:cs="Times New Roman"/>
          <w:szCs w:val="21"/>
        </w:rPr>
        <w:t>授课计划必须体现课程</w:t>
      </w:r>
      <w:r w:rsidR="00702F28" w:rsidRPr="0098412C">
        <w:rPr>
          <w:rFonts w:asciiTheme="minorEastAsia" w:hAnsiTheme="minorEastAsia" w:cs="Times New Roman"/>
          <w:szCs w:val="21"/>
        </w:rPr>
        <w:t>课程标准</w:t>
      </w:r>
      <w:r w:rsidRPr="0098412C">
        <w:rPr>
          <w:rFonts w:asciiTheme="minorEastAsia" w:hAnsiTheme="minorEastAsia" w:cs="Times New Roman"/>
          <w:szCs w:val="21"/>
        </w:rPr>
        <w:t>的要求，其制定过程必须统筹考虑</w:t>
      </w:r>
      <w:r w:rsidR="005606A9" w:rsidRPr="0098412C">
        <w:rPr>
          <w:rFonts w:asciiTheme="minorEastAsia" w:hAnsiTheme="minorEastAsia" w:cs="Times New Roman" w:hint="eastAsia"/>
          <w:szCs w:val="21"/>
        </w:rPr>
        <w:t>课程的</w:t>
      </w:r>
      <w:r w:rsidR="00702F28" w:rsidRPr="0098412C">
        <w:rPr>
          <w:rFonts w:asciiTheme="minorEastAsia" w:hAnsiTheme="minorEastAsia" w:cs="Times New Roman"/>
          <w:szCs w:val="21"/>
        </w:rPr>
        <w:t>课程标准</w:t>
      </w:r>
      <w:r w:rsidRPr="0098412C">
        <w:rPr>
          <w:rFonts w:asciiTheme="minorEastAsia" w:hAnsiTheme="minorEastAsia" w:cs="Times New Roman"/>
          <w:szCs w:val="21"/>
        </w:rPr>
        <w:t>、学期教学进程表、平行班级、实验实训装置的限制等因素。授课计划的制定实行教师负责、</w:t>
      </w:r>
      <w:proofErr w:type="gramStart"/>
      <w:r w:rsidR="00FF648E" w:rsidRPr="0098412C">
        <w:rPr>
          <w:rFonts w:asciiTheme="minorEastAsia" w:hAnsiTheme="minorEastAsia" w:cs="Times New Roman"/>
          <w:szCs w:val="21"/>
        </w:rPr>
        <w:t>系部审核</w:t>
      </w:r>
      <w:proofErr w:type="gramEnd"/>
      <w:r w:rsidRPr="0098412C">
        <w:rPr>
          <w:rFonts w:asciiTheme="minorEastAsia" w:hAnsiTheme="minorEastAsia" w:cs="Times New Roman"/>
          <w:szCs w:val="21"/>
        </w:rPr>
        <w:t>及教务处</w:t>
      </w:r>
      <w:r w:rsidR="00D17AC4" w:rsidRPr="0098412C">
        <w:rPr>
          <w:rFonts w:asciiTheme="minorEastAsia" w:hAnsiTheme="minorEastAsia" w:cs="Times New Roman"/>
          <w:szCs w:val="21"/>
        </w:rPr>
        <w:t>、</w:t>
      </w:r>
      <w:r w:rsidR="00D17AC4" w:rsidRPr="0098412C">
        <w:rPr>
          <w:rFonts w:asciiTheme="minorEastAsia" w:hAnsiTheme="minorEastAsia" w:cs="Times New Roman" w:hint="eastAsia"/>
          <w:szCs w:val="21"/>
        </w:rPr>
        <w:t>主管教学校长</w:t>
      </w:r>
      <w:r w:rsidRPr="0098412C">
        <w:rPr>
          <w:rFonts w:asciiTheme="minorEastAsia" w:hAnsiTheme="minorEastAsia" w:cs="Times New Roman"/>
          <w:szCs w:val="21"/>
        </w:rPr>
        <w:t>批准执行的程序认定方法。</w:t>
      </w:r>
    </w:p>
    <w:p w:rsidR="001B0642" w:rsidRPr="0098412C" w:rsidRDefault="001B0642"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3.2编写要求</w:t>
      </w:r>
    </w:p>
    <w:p w:rsidR="00ED26CF"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（1）</w:t>
      </w:r>
      <w:r w:rsidR="00ED26CF" w:rsidRPr="006358A6">
        <w:rPr>
          <w:rFonts w:asciiTheme="minorEastAsia" w:hAnsiTheme="minorEastAsia" w:cs="Times New Roman"/>
          <w:szCs w:val="21"/>
        </w:rPr>
        <w:t>授课计划应以班级、课程为单位进行制定。平行班级要保证授课内容一致，进度保持基本一致，有实验的课程要根据实验室情况安排好实验时间，避免出现冲突。</w:t>
      </w:r>
    </w:p>
    <w:p w:rsidR="001B0642"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（2）</w:t>
      </w:r>
      <w:r w:rsidR="00725F70" w:rsidRPr="006358A6">
        <w:rPr>
          <w:rFonts w:asciiTheme="minorEastAsia" w:hAnsiTheme="minorEastAsia" w:cs="Times New Roman"/>
          <w:szCs w:val="21"/>
        </w:rPr>
        <w:t>授课形式应分别注明讲授、</w:t>
      </w:r>
      <w:r w:rsidR="00AA776F" w:rsidRPr="006358A6">
        <w:rPr>
          <w:rFonts w:asciiTheme="minorEastAsia" w:hAnsiTheme="minorEastAsia" w:cs="Times New Roman" w:hint="eastAsia"/>
          <w:szCs w:val="21"/>
        </w:rPr>
        <w:t>实验课、习题课、测验、复习、机动等课时安排。</w:t>
      </w:r>
    </w:p>
    <w:p w:rsidR="00401A17"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（3）</w:t>
      </w:r>
      <w:r w:rsidR="00725F70" w:rsidRPr="006358A6">
        <w:rPr>
          <w:rFonts w:asciiTheme="minorEastAsia" w:hAnsiTheme="minorEastAsia" w:cs="Times New Roman"/>
          <w:szCs w:val="21"/>
        </w:rPr>
        <w:t>在编写授课计划时，时间应表述清楚，分周次、课次（指总课次）</w:t>
      </w:r>
      <w:r w:rsidR="00725F70" w:rsidRPr="006358A6">
        <w:rPr>
          <w:rFonts w:asciiTheme="minorEastAsia" w:hAnsiTheme="minorEastAsia" w:cs="Times New Roman" w:hint="eastAsia"/>
          <w:szCs w:val="21"/>
        </w:rPr>
        <w:t>。</w:t>
      </w:r>
    </w:p>
    <w:p w:rsidR="00401A17"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（4）</w:t>
      </w:r>
      <w:r w:rsidR="00401A17" w:rsidRPr="006358A6">
        <w:rPr>
          <w:rFonts w:asciiTheme="minorEastAsia" w:hAnsiTheme="minorEastAsia" w:cs="Times New Roman" w:hint="eastAsia"/>
          <w:szCs w:val="21"/>
        </w:rPr>
        <w:t>编写授课计划要阐明教学单元的主要内容，以章节、教学模块内容来表述，标注教材中起止页号。</w:t>
      </w:r>
    </w:p>
    <w:p w:rsidR="001B0642"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（5）</w:t>
      </w:r>
      <w:r w:rsidR="008D3952" w:rsidRPr="006358A6">
        <w:rPr>
          <w:rFonts w:asciiTheme="minorEastAsia" w:hAnsiTheme="minorEastAsia" w:cs="Times New Roman" w:hint="eastAsia"/>
          <w:szCs w:val="21"/>
        </w:rPr>
        <w:t>教学器具</w:t>
      </w:r>
      <w:r w:rsidR="00725F70" w:rsidRPr="006358A6">
        <w:rPr>
          <w:rFonts w:asciiTheme="minorEastAsia" w:hAnsiTheme="minorEastAsia" w:cs="Times New Roman" w:hint="eastAsia"/>
          <w:szCs w:val="21"/>
        </w:rPr>
        <w:t>应标注清楚，安排好使用时间，避免出现教学器具占用的情况</w:t>
      </w:r>
      <w:r w:rsidR="008D3952" w:rsidRPr="006358A6">
        <w:rPr>
          <w:rFonts w:asciiTheme="minorEastAsia" w:hAnsiTheme="minorEastAsia" w:cs="Times New Roman" w:hint="eastAsia"/>
          <w:szCs w:val="21"/>
        </w:rPr>
        <w:t>。</w:t>
      </w:r>
    </w:p>
    <w:p w:rsidR="001114A0" w:rsidRPr="006358A6" w:rsidRDefault="001114A0" w:rsidP="00391365">
      <w:pPr>
        <w:spacing w:line="300" w:lineRule="auto"/>
        <w:ind w:firstLine="420"/>
        <w:rPr>
          <w:rFonts w:asciiTheme="minorEastAsia" w:hAnsiTheme="minorEastAsia" w:cs="Times New Roman"/>
          <w:szCs w:val="21"/>
        </w:rPr>
      </w:pPr>
      <w:r w:rsidRPr="006358A6">
        <w:rPr>
          <w:rFonts w:asciiTheme="minorEastAsia" w:hAnsiTheme="minorEastAsia" w:cs="Times New Roman" w:hint="eastAsia"/>
          <w:szCs w:val="21"/>
        </w:rPr>
        <w:t>（6）</w:t>
      </w:r>
      <w:r w:rsidR="001B0642" w:rsidRPr="006358A6">
        <w:rPr>
          <w:rFonts w:asciiTheme="minorEastAsia" w:hAnsiTheme="minorEastAsia" w:cs="Times New Roman"/>
          <w:szCs w:val="21"/>
        </w:rPr>
        <w:t>作业布置应填写作业题目(号)、数量适中。</w:t>
      </w:r>
    </w:p>
    <w:p w:rsidR="00571090" w:rsidRPr="0098412C" w:rsidRDefault="00ED26CF"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3</w:t>
      </w:r>
      <w:r w:rsidR="003654F1" w:rsidRPr="0098412C">
        <w:rPr>
          <w:rFonts w:asciiTheme="minorEastAsia" w:hAnsiTheme="minorEastAsia" w:cs="Times New Roman"/>
          <w:szCs w:val="21"/>
        </w:rPr>
        <w:t>.3</w:t>
      </w:r>
      <w:r w:rsidR="00374794" w:rsidRPr="0098412C">
        <w:rPr>
          <w:rFonts w:asciiTheme="minorEastAsia" w:hAnsiTheme="minorEastAsia" w:cs="Times New Roman" w:hint="eastAsia"/>
          <w:szCs w:val="21"/>
        </w:rPr>
        <w:t>授</w:t>
      </w:r>
      <w:r w:rsidRPr="0098412C">
        <w:rPr>
          <w:rFonts w:asciiTheme="minorEastAsia" w:hAnsiTheme="minorEastAsia" w:cs="Times New Roman"/>
          <w:szCs w:val="21"/>
        </w:rPr>
        <w:t>课计划必须在开课</w:t>
      </w:r>
      <w:r w:rsidR="00227148" w:rsidRPr="0098412C">
        <w:rPr>
          <w:rFonts w:asciiTheme="minorEastAsia" w:hAnsiTheme="minorEastAsia" w:cs="Times New Roman" w:hint="eastAsia"/>
          <w:szCs w:val="21"/>
        </w:rPr>
        <w:t>一周内由教师填写</w:t>
      </w:r>
      <w:r w:rsidR="00467A95" w:rsidRPr="0098412C">
        <w:rPr>
          <w:rFonts w:asciiTheme="minorEastAsia" w:hAnsiTheme="minorEastAsia" w:cs="Times New Roman" w:hint="eastAsia"/>
          <w:szCs w:val="21"/>
        </w:rPr>
        <w:t>《</w:t>
      </w:r>
      <w:r w:rsidR="00227148" w:rsidRPr="0098412C">
        <w:rPr>
          <w:rFonts w:asciiTheme="minorEastAsia" w:hAnsiTheme="minorEastAsia" w:cs="Times New Roman" w:hint="eastAsia"/>
          <w:szCs w:val="21"/>
        </w:rPr>
        <w:t>授课计划表</w:t>
      </w:r>
      <w:r w:rsidR="00467A95" w:rsidRPr="0098412C">
        <w:rPr>
          <w:rFonts w:asciiTheme="minorEastAsia" w:hAnsiTheme="minorEastAsia" w:cs="Times New Roman" w:hint="eastAsia"/>
          <w:szCs w:val="21"/>
        </w:rPr>
        <w:t>》（见附件</w:t>
      </w:r>
      <w:r w:rsidR="00102997" w:rsidRPr="0098412C">
        <w:rPr>
          <w:rFonts w:asciiTheme="minorEastAsia" w:hAnsiTheme="minorEastAsia" w:cs="Times New Roman" w:hint="eastAsia"/>
          <w:szCs w:val="21"/>
        </w:rPr>
        <w:t>五</w:t>
      </w:r>
      <w:r w:rsidR="00467A95" w:rsidRPr="0098412C">
        <w:rPr>
          <w:rFonts w:asciiTheme="minorEastAsia" w:hAnsiTheme="minorEastAsia" w:cs="Times New Roman" w:hint="eastAsia"/>
          <w:szCs w:val="21"/>
        </w:rPr>
        <w:t>）</w:t>
      </w:r>
      <w:r w:rsidR="00227148" w:rsidRPr="0098412C">
        <w:rPr>
          <w:rFonts w:asciiTheme="minorEastAsia" w:hAnsiTheme="minorEastAsia" w:cs="Times New Roman" w:hint="eastAsia"/>
          <w:szCs w:val="21"/>
        </w:rPr>
        <w:t>，报</w:t>
      </w:r>
      <w:r w:rsidR="00374794" w:rsidRPr="0098412C">
        <w:rPr>
          <w:rFonts w:asciiTheme="minorEastAsia" w:hAnsiTheme="minorEastAsia" w:cs="Times New Roman" w:hint="eastAsia"/>
          <w:szCs w:val="21"/>
        </w:rPr>
        <w:t>系部审核后交</w:t>
      </w:r>
      <w:r w:rsidRPr="0098412C">
        <w:rPr>
          <w:rFonts w:asciiTheme="minorEastAsia" w:hAnsiTheme="minorEastAsia" w:cs="Times New Roman"/>
          <w:szCs w:val="21"/>
        </w:rPr>
        <w:t>教务处审批。</w:t>
      </w:r>
    </w:p>
    <w:p w:rsidR="00ED26CF" w:rsidRPr="0098412C" w:rsidRDefault="00ED26CF"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3</w:t>
      </w:r>
      <w:r w:rsidR="003654F1" w:rsidRPr="0098412C">
        <w:rPr>
          <w:rFonts w:asciiTheme="minorEastAsia" w:hAnsiTheme="minorEastAsia" w:cs="Times New Roman"/>
          <w:szCs w:val="21"/>
        </w:rPr>
        <w:t>.4</w:t>
      </w:r>
      <w:r w:rsidRPr="0098412C">
        <w:rPr>
          <w:rFonts w:asciiTheme="minorEastAsia" w:hAnsiTheme="minorEastAsia" w:cs="Times New Roman"/>
          <w:szCs w:val="21"/>
        </w:rPr>
        <w:t>授课计划一经批准，原则上不得随意变更。任课教师要对授课计划作部分改动（如授课内容先后顺序、部分内容更新、对授课学时数的小幅调整、教学地点的变更等教学过程方面的改动），需</w:t>
      </w:r>
      <w:proofErr w:type="gramStart"/>
      <w:r w:rsidRPr="0098412C">
        <w:rPr>
          <w:rFonts w:asciiTheme="minorEastAsia" w:hAnsiTheme="minorEastAsia" w:cs="Times New Roman"/>
          <w:szCs w:val="21"/>
        </w:rPr>
        <w:t>经系部主任</w:t>
      </w:r>
      <w:proofErr w:type="gramEnd"/>
      <w:r w:rsidRPr="0098412C">
        <w:rPr>
          <w:rFonts w:asciiTheme="minorEastAsia" w:hAnsiTheme="minorEastAsia" w:cs="Times New Roman"/>
          <w:szCs w:val="21"/>
        </w:rPr>
        <w:t>批准；作较大变动（如考核项目的增减，教学内容的增减等牵涉到对</w:t>
      </w:r>
      <w:r w:rsidR="00702F28" w:rsidRPr="0098412C">
        <w:rPr>
          <w:rFonts w:asciiTheme="minorEastAsia" w:hAnsiTheme="minorEastAsia" w:cs="Times New Roman"/>
          <w:szCs w:val="21"/>
        </w:rPr>
        <w:t>课程标准</w:t>
      </w:r>
      <w:r w:rsidR="005720F5" w:rsidRPr="0098412C">
        <w:rPr>
          <w:rFonts w:asciiTheme="minorEastAsia" w:hAnsiTheme="minorEastAsia" w:cs="Times New Roman"/>
          <w:szCs w:val="21"/>
        </w:rPr>
        <w:t>的变动），应由任课教师提出变动意见，</w:t>
      </w:r>
      <w:proofErr w:type="gramStart"/>
      <w:r w:rsidR="005720F5" w:rsidRPr="0098412C">
        <w:rPr>
          <w:rFonts w:asciiTheme="minorEastAsia" w:hAnsiTheme="minorEastAsia" w:cs="Times New Roman"/>
          <w:szCs w:val="21"/>
        </w:rPr>
        <w:t>提交系部</w:t>
      </w:r>
      <w:r w:rsidRPr="0098412C">
        <w:rPr>
          <w:rFonts w:asciiTheme="minorEastAsia" w:hAnsiTheme="minorEastAsia" w:cs="Times New Roman"/>
          <w:szCs w:val="21"/>
        </w:rPr>
        <w:t>主任</w:t>
      </w:r>
      <w:proofErr w:type="gramEnd"/>
      <w:r w:rsidRPr="0098412C">
        <w:rPr>
          <w:rFonts w:asciiTheme="minorEastAsia" w:hAnsiTheme="minorEastAsia" w:cs="Times New Roman"/>
          <w:szCs w:val="21"/>
        </w:rPr>
        <w:t>批准，并以书面形式报教务处备案</w:t>
      </w:r>
      <w:r w:rsidR="00496798" w:rsidRPr="0098412C">
        <w:rPr>
          <w:rFonts w:asciiTheme="minorEastAsia" w:hAnsiTheme="minorEastAsia" w:cs="Times New Roman" w:hint="eastAsia"/>
          <w:szCs w:val="21"/>
        </w:rPr>
        <w:t>(《计划调整申请表》见</w:t>
      </w:r>
      <w:r w:rsidR="002234B4" w:rsidRPr="0098412C">
        <w:rPr>
          <w:rFonts w:asciiTheme="minorEastAsia" w:hAnsiTheme="minorEastAsia" w:cs="Times New Roman" w:hint="eastAsia"/>
          <w:color w:val="000000" w:themeColor="text1"/>
          <w:szCs w:val="21"/>
        </w:rPr>
        <w:t>附件</w:t>
      </w:r>
      <w:r w:rsidR="00102997" w:rsidRPr="0098412C">
        <w:rPr>
          <w:rFonts w:asciiTheme="minorEastAsia" w:hAnsiTheme="minorEastAsia" w:cs="Times New Roman" w:hint="eastAsia"/>
          <w:color w:val="000000" w:themeColor="text1"/>
          <w:szCs w:val="21"/>
        </w:rPr>
        <w:t>六</w:t>
      </w:r>
      <w:r w:rsidR="00496798" w:rsidRPr="0098412C">
        <w:rPr>
          <w:rFonts w:asciiTheme="minorEastAsia" w:hAnsiTheme="minorEastAsia" w:cs="Times New Roman" w:hint="eastAsia"/>
          <w:szCs w:val="21"/>
        </w:rPr>
        <w:t>)</w:t>
      </w:r>
      <w:r w:rsidRPr="0098412C">
        <w:rPr>
          <w:rFonts w:asciiTheme="minorEastAsia" w:hAnsiTheme="minorEastAsia" w:cs="Times New Roman"/>
          <w:szCs w:val="21"/>
        </w:rPr>
        <w:t>。牵涉到对教学进程表的更动和对</w:t>
      </w:r>
      <w:r w:rsidR="00702F28" w:rsidRPr="0098412C">
        <w:rPr>
          <w:rFonts w:asciiTheme="minorEastAsia" w:hAnsiTheme="minorEastAsia" w:cs="Times New Roman"/>
          <w:szCs w:val="21"/>
        </w:rPr>
        <w:t>课程标准</w:t>
      </w:r>
      <w:r w:rsidRPr="0098412C">
        <w:rPr>
          <w:rFonts w:asciiTheme="minorEastAsia" w:hAnsiTheme="minorEastAsia" w:cs="Times New Roman"/>
          <w:szCs w:val="21"/>
        </w:rPr>
        <w:t>的重大变更需经教务处</w:t>
      </w:r>
      <w:r w:rsidR="00227148" w:rsidRPr="0098412C">
        <w:rPr>
          <w:rFonts w:asciiTheme="minorEastAsia" w:hAnsiTheme="minorEastAsia" w:cs="Times New Roman" w:hint="eastAsia"/>
          <w:szCs w:val="21"/>
        </w:rPr>
        <w:t>、主管教学校长按程序</w:t>
      </w:r>
      <w:r w:rsidRPr="0098412C">
        <w:rPr>
          <w:rFonts w:asciiTheme="minorEastAsia" w:hAnsiTheme="minorEastAsia" w:cs="Times New Roman"/>
          <w:szCs w:val="21"/>
        </w:rPr>
        <w:t>批准。</w:t>
      </w:r>
    </w:p>
    <w:p w:rsidR="00ED26CF" w:rsidRPr="0098412C" w:rsidRDefault="00ED26CF" w:rsidP="001114A0">
      <w:pPr>
        <w:spacing w:line="300" w:lineRule="auto"/>
        <w:rPr>
          <w:rFonts w:asciiTheme="minorEastAsia" w:hAnsiTheme="minorEastAsia" w:cs="Times New Roman"/>
          <w:szCs w:val="21"/>
        </w:rPr>
      </w:pPr>
      <w:r w:rsidRPr="0098412C">
        <w:rPr>
          <w:rFonts w:asciiTheme="minorEastAsia" w:hAnsiTheme="minorEastAsia" w:cs="Times New Roman"/>
          <w:szCs w:val="21"/>
        </w:rPr>
        <w:lastRenderedPageBreak/>
        <w:t>3.5审核批准后的授课计划是教学过程监控的主要文件，任课教师不得随意改变授课进度，增删教学内容。未按授课计划进行教学，增减课程内容达1/4以上</w:t>
      </w:r>
      <w:r w:rsidR="00F651DB" w:rsidRPr="0098412C">
        <w:rPr>
          <w:rFonts w:asciiTheme="minorEastAsia" w:hAnsiTheme="minorEastAsia" w:cs="Times New Roman" w:hint="eastAsia"/>
          <w:szCs w:val="21"/>
        </w:rPr>
        <w:t>或</w:t>
      </w:r>
      <w:r w:rsidR="0088343E" w:rsidRPr="0098412C">
        <w:rPr>
          <w:rFonts w:asciiTheme="minorEastAsia" w:hAnsiTheme="minorEastAsia" w:cs="Times New Roman" w:hint="eastAsia"/>
          <w:szCs w:val="21"/>
        </w:rPr>
        <w:t>时间</w:t>
      </w:r>
      <w:r w:rsidR="008527FB" w:rsidRPr="0098412C">
        <w:rPr>
          <w:rFonts w:asciiTheme="minorEastAsia" w:hAnsiTheme="minorEastAsia" w:cs="Times New Roman" w:hint="eastAsia"/>
          <w:szCs w:val="21"/>
        </w:rPr>
        <w:t>计划变</w:t>
      </w:r>
      <w:r w:rsidR="0088343E" w:rsidRPr="0098412C">
        <w:rPr>
          <w:rFonts w:asciiTheme="minorEastAsia" w:hAnsiTheme="minorEastAsia" w:cs="Times New Roman" w:hint="eastAsia"/>
          <w:szCs w:val="21"/>
        </w:rPr>
        <w:t>动超过</w:t>
      </w:r>
      <w:r w:rsidR="008527FB" w:rsidRPr="0098412C">
        <w:rPr>
          <w:rFonts w:asciiTheme="minorEastAsia" w:hAnsiTheme="minorEastAsia" w:cs="Times New Roman" w:hint="eastAsia"/>
          <w:szCs w:val="21"/>
        </w:rPr>
        <w:t>2</w:t>
      </w:r>
      <w:r w:rsidR="0088343E" w:rsidRPr="0098412C">
        <w:rPr>
          <w:rFonts w:asciiTheme="minorEastAsia" w:hAnsiTheme="minorEastAsia" w:cs="Times New Roman" w:hint="eastAsia"/>
          <w:szCs w:val="21"/>
        </w:rPr>
        <w:t>周</w:t>
      </w:r>
      <w:r w:rsidR="00F651DB" w:rsidRPr="0098412C">
        <w:rPr>
          <w:rFonts w:asciiTheme="minorEastAsia" w:hAnsiTheme="minorEastAsia" w:cs="Times New Roman" w:hint="eastAsia"/>
          <w:szCs w:val="21"/>
        </w:rPr>
        <w:t>者</w:t>
      </w:r>
      <w:r w:rsidRPr="0098412C">
        <w:rPr>
          <w:rFonts w:asciiTheme="minorEastAsia" w:hAnsiTheme="minorEastAsia" w:cs="Times New Roman"/>
          <w:szCs w:val="21"/>
        </w:rPr>
        <w:t>，按教学事故处理。</w:t>
      </w:r>
    </w:p>
    <w:p w:rsidR="00571090" w:rsidRPr="0098412C" w:rsidRDefault="00ED26CF"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3.6</w:t>
      </w:r>
      <w:r w:rsidR="0029595C" w:rsidRPr="0098412C">
        <w:rPr>
          <w:rFonts w:asciiTheme="minorEastAsia" w:hAnsiTheme="minorEastAsia" w:cs="Times New Roman" w:hint="eastAsia"/>
          <w:szCs w:val="21"/>
        </w:rPr>
        <w:t>学校教学管理部门</w:t>
      </w:r>
      <w:r w:rsidRPr="0098412C">
        <w:rPr>
          <w:rFonts w:asciiTheme="minorEastAsia" w:hAnsiTheme="minorEastAsia" w:cs="Times New Roman"/>
          <w:szCs w:val="21"/>
        </w:rPr>
        <w:t>应经常检查教师授课计划的执行情况，督促教师按计划完成各项教学任务，可将授课计划作为检查教学情况的主要依据</w:t>
      </w:r>
      <w:r w:rsidR="00D90F6C" w:rsidRPr="0098412C">
        <w:rPr>
          <w:rFonts w:asciiTheme="minorEastAsia" w:hAnsiTheme="minorEastAsia" w:cs="Times New Roman"/>
          <w:szCs w:val="21"/>
        </w:rPr>
        <w:t>。</w:t>
      </w:r>
    </w:p>
    <w:p w:rsidR="00DC3118" w:rsidRPr="0098412C" w:rsidRDefault="00DC3118" w:rsidP="0098412C">
      <w:pPr>
        <w:pStyle w:val="2"/>
        <w:spacing w:line="300" w:lineRule="auto"/>
        <w:rPr>
          <w:rFonts w:asciiTheme="minorEastAsia" w:eastAsiaTheme="minorEastAsia" w:hAnsiTheme="minorEastAsia" w:cs="Times New Roman"/>
          <w:color w:val="000000" w:themeColor="text1"/>
        </w:rPr>
      </w:pPr>
      <w:r w:rsidRPr="0098412C">
        <w:rPr>
          <w:rFonts w:asciiTheme="minorEastAsia" w:eastAsiaTheme="minorEastAsia" w:hAnsiTheme="minorEastAsia" w:cs="Times New Roman"/>
          <w:color w:val="000000" w:themeColor="text1"/>
        </w:rPr>
        <w:t>第</w:t>
      </w:r>
      <w:r w:rsidR="000E0CF4" w:rsidRPr="0098412C">
        <w:rPr>
          <w:rFonts w:asciiTheme="minorEastAsia" w:eastAsiaTheme="minorEastAsia" w:hAnsiTheme="minorEastAsia" w:cs="Times New Roman"/>
          <w:color w:val="000000" w:themeColor="text1"/>
        </w:rPr>
        <w:t>四</w:t>
      </w:r>
      <w:r w:rsidRPr="0098412C">
        <w:rPr>
          <w:rFonts w:asciiTheme="minorEastAsia" w:eastAsiaTheme="minorEastAsia" w:hAnsiTheme="minorEastAsia" w:cs="Times New Roman"/>
          <w:color w:val="000000" w:themeColor="text1"/>
        </w:rPr>
        <w:t>章</w:t>
      </w:r>
      <w:r w:rsidR="00D23A7E" w:rsidRPr="0098412C">
        <w:rPr>
          <w:rFonts w:asciiTheme="minorEastAsia" w:eastAsiaTheme="minorEastAsia" w:hAnsiTheme="minorEastAsia" w:cs="Times New Roman" w:hint="eastAsia"/>
          <w:color w:val="000000" w:themeColor="text1"/>
        </w:rPr>
        <w:t xml:space="preserve"> </w:t>
      </w:r>
      <w:r w:rsidRPr="0098412C">
        <w:rPr>
          <w:rFonts w:asciiTheme="minorEastAsia" w:eastAsiaTheme="minorEastAsia" w:hAnsiTheme="minorEastAsia" w:cs="Times New Roman"/>
          <w:color w:val="000000" w:themeColor="text1"/>
        </w:rPr>
        <w:t>编写教案</w:t>
      </w:r>
    </w:p>
    <w:p w:rsidR="00A7374E"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教案编写要从教学目的、任务着眼，从教学的特点出发。要以</w:t>
      </w:r>
      <w:r w:rsidR="00702F28" w:rsidRPr="0098412C">
        <w:rPr>
          <w:rFonts w:asciiTheme="minorEastAsia" w:hAnsiTheme="minorEastAsia" w:cs="Times New Roman"/>
        </w:rPr>
        <w:t>课程标准</w:t>
      </w:r>
      <w:r w:rsidRPr="0098412C">
        <w:rPr>
          <w:rFonts w:asciiTheme="minorEastAsia" w:hAnsiTheme="minorEastAsia" w:cs="Times New Roman"/>
        </w:rPr>
        <w:t>和教材为依据，做到目的明确，要求适当。同是要处理好教与学的关系，根据课题内容和学生特点选择适当的教学方法，做到教书育人，并且要注意学科特点，加强实践性教学。教案设计做到教学环节完整，结构合理，思路清晰，繁简得当，时间分配合理</w:t>
      </w:r>
      <w:r w:rsidR="00B23817" w:rsidRPr="0098412C">
        <w:rPr>
          <w:rFonts w:asciiTheme="minorEastAsia" w:hAnsiTheme="minorEastAsia" w:cs="Times New Roman" w:hint="eastAsia"/>
        </w:rPr>
        <w:t>。</w:t>
      </w:r>
    </w:p>
    <w:p w:rsidR="004A34ED" w:rsidRPr="0098412C" w:rsidRDefault="00A7374E" w:rsidP="0098412C">
      <w:pPr>
        <w:spacing w:line="300" w:lineRule="auto"/>
        <w:rPr>
          <w:rFonts w:asciiTheme="minorEastAsia" w:hAnsiTheme="minorEastAsia"/>
        </w:rPr>
      </w:pPr>
      <w:r w:rsidRPr="0098412C">
        <w:rPr>
          <w:rFonts w:asciiTheme="minorEastAsia" w:hAnsiTheme="minorEastAsia"/>
        </w:rPr>
        <w:t>4.1</w:t>
      </w:r>
      <w:r w:rsidR="004A34ED" w:rsidRPr="0098412C">
        <w:rPr>
          <w:rFonts w:asciiTheme="minorEastAsia" w:hAnsiTheme="minorEastAsia"/>
        </w:rPr>
        <w:t xml:space="preserve">教案内容要求 </w:t>
      </w:r>
    </w:p>
    <w:p w:rsidR="004A34ED" w:rsidRPr="006358A6" w:rsidRDefault="004A34ED" w:rsidP="0098412C">
      <w:pPr>
        <w:spacing w:line="300" w:lineRule="auto"/>
        <w:ind w:firstLine="420"/>
        <w:rPr>
          <w:rFonts w:asciiTheme="minorEastAsia" w:hAnsiTheme="minorEastAsia" w:cs="Times New Roman"/>
        </w:rPr>
      </w:pPr>
      <w:r w:rsidRPr="006358A6">
        <w:rPr>
          <w:rFonts w:asciiTheme="minorEastAsia" w:hAnsiTheme="minorEastAsia" w:cs="Times New Roman"/>
        </w:rPr>
        <w:t>教师必须在认真学习</w:t>
      </w:r>
      <w:r w:rsidR="00702F28" w:rsidRPr="006358A6">
        <w:rPr>
          <w:rFonts w:asciiTheme="minorEastAsia" w:hAnsiTheme="minorEastAsia" w:cs="Times New Roman"/>
        </w:rPr>
        <w:t>课程标准</w:t>
      </w:r>
      <w:r w:rsidRPr="006358A6">
        <w:rPr>
          <w:rFonts w:asciiTheme="minorEastAsia" w:hAnsiTheme="minorEastAsia" w:cs="Times New Roman"/>
        </w:rPr>
        <w:t>、钻研教材、了解学生、分析教法的基础上，根据授课计划，对各种教学形式编写出教案。教案以一次课</w:t>
      </w:r>
      <w:r w:rsidR="00655958" w:rsidRPr="006358A6">
        <w:rPr>
          <w:rFonts w:asciiTheme="minorEastAsia" w:hAnsiTheme="minorEastAsia" w:cs="Times New Roman" w:hint="eastAsia"/>
        </w:rPr>
        <w:t>或一个教学模块</w:t>
      </w:r>
      <w:r w:rsidRPr="006358A6">
        <w:rPr>
          <w:rFonts w:asciiTheme="minorEastAsia" w:hAnsiTheme="minorEastAsia" w:cs="Times New Roman"/>
        </w:rPr>
        <w:t>为单元编写，教学进度与计划相符。</w:t>
      </w:r>
      <w:r w:rsidR="003D6390" w:rsidRPr="006358A6">
        <w:rPr>
          <w:rFonts w:asciiTheme="minorEastAsia" w:hAnsiTheme="minorEastAsia" w:cs="Times New Roman" w:hint="eastAsia"/>
        </w:rPr>
        <w:t>教师应在上课前编写授课教案，并</w:t>
      </w:r>
      <w:proofErr w:type="gramStart"/>
      <w:r w:rsidR="003D6390" w:rsidRPr="006358A6">
        <w:rPr>
          <w:rFonts w:asciiTheme="minorEastAsia" w:hAnsiTheme="minorEastAsia" w:cs="Times New Roman" w:hint="eastAsia"/>
        </w:rPr>
        <w:t>接受系部主任</w:t>
      </w:r>
      <w:proofErr w:type="gramEnd"/>
      <w:r w:rsidR="003D6390" w:rsidRPr="006358A6">
        <w:rPr>
          <w:rFonts w:asciiTheme="minorEastAsia" w:hAnsiTheme="minorEastAsia" w:cs="Times New Roman" w:hint="eastAsia"/>
        </w:rPr>
        <w:t>、教务处及教学管理部门随时检查。</w:t>
      </w:r>
    </w:p>
    <w:p w:rsidR="004A34ED" w:rsidRPr="0098412C" w:rsidRDefault="00A7374E" w:rsidP="00391365">
      <w:pPr>
        <w:spacing w:line="300" w:lineRule="auto"/>
        <w:ind w:firstLine="420"/>
        <w:rPr>
          <w:rFonts w:asciiTheme="minorEastAsia" w:hAnsiTheme="minorEastAsia" w:cs="Times New Roman"/>
        </w:rPr>
      </w:pPr>
      <w:r w:rsidRPr="0098412C">
        <w:rPr>
          <w:rFonts w:asciiTheme="minorEastAsia" w:hAnsiTheme="minorEastAsia" w:cs="Times New Roman"/>
        </w:rPr>
        <w:t>4.1.1</w:t>
      </w:r>
      <w:r w:rsidR="004A34ED" w:rsidRPr="0098412C">
        <w:rPr>
          <w:rFonts w:asciiTheme="minorEastAsia" w:hAnsiTheme="minorEastAsia" w:cs="Times New Roman"/>
        </w:rPr>
        <w:t xml:space="preserve">教案正页 </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教案正页的内容主要包括</w:t>
      </w:r>
      <w:r w:rsidR="0007652D" w:rsidRPr="0098412C">
        <w:rPr>
          <w:rFonts w:asciiTheme="minorEastAsia" w:hAnsiTheme="minorEastAsia" w:cs="Times New Roman" w:hint="eastAsia"/>
          <w:color w:val="000000" w:themeColor="text1"/>
        </w:rPr>
        <w:t>标题</w:t>
      </w:r>
      <w:r w:rsidRPr="0098412C">
        <w:rPr>
          <w:rFonts w:asciiTheme="minorEastAsia" w:hAnsiTheme="minorEastAsia" w:cs="Times New Roman"/>
        </w:rPr>
        <w:t>、</w:t>
      </w:r>
      <w:r w:rsidR="00057730" w:rsidRPr="0098412C">
        <w:rPr>
          <w:rFonts w:asciiTheme="minorEastAsia" w:hAnsiTheme="minorEastAsia" w:cs="Times New Roman" w:hint="eastAsia"/>
        </w:rPr>
        <w:t>授课时数、</w:t>
      </w:r>
      <w:r w:rsidRPr="0098412C">
        <w:rPr>
          <w:rFonts w:asciiTheme="minorEastAsia" w:hAnsiTheme="minorEastAsia" w:cs="Times New Roman"/>
        </w:rPr>
        <w:t>授课</w:t>
      </w:r>
      <w:r w:rsidR="00057730" w:rsidRPr="0098412C">
        <w:rPr>
          <w:rFonts w:asciiTheme="minorEastAsia" w:hAnsiTheme="minorEastAsia" w:cs="Times New Roman" w:hint="eastAsia"/>
        </w:rPr>
        <w:t>方法</w:t>
      </w:r>
      <w:r w:rsidRPr="0098412C">
        <w:rPr>
          <w:rFonts w:asciiTheme="minorEastAsia" w:hAnsiTheme="minorEastAsia" w:cs="Times New Roman"/>
        </w:rPr>
        <w:t>、</w:t>
      </w:r>
      <w:r w:rsidR="00057730" w:rsidRPr="0098412C">
        <w:rPr>
          <w:rFonts w:asciiTheme="minorEastAsia" w:hAnsiTheme="minorEastAsia" w:cs="Times New Roman"/>
        </w:rPr>
        <w:t>教具、</w:t>
      </w:r>
      <w:r w:rsidR="00057730" w:rsidRPr="0098412C">
        <w:rPr>
          <w:rFonts w:asciiTheme="minorEastAsia" w:hAnsiTheme="minorEastAsia" w:cs="Times New Roman" w:hint="eastAsia"/>
        </w:rPr>
        <w:t>授课时间、</w:t>
      </w:r>
      <w:r w:rsidRPr="0098412C">
        <w:rPr>
          <w:rFonts w:asciiTheme="minorEastAsia" w:hAnsiTheme="minorEastAsia" w:cs="Times New Roman"/>
        </w:rPr>
        <w:t>授课班级、教学目的与教学重点</w:t>
      </w:r>
      <w:r w:rsidR="00057730" w:rsidRPr="0098412C">
        <w:rPr>
          <w:rFonts w:asciiTheme="minorEastAsia" w:hAnsiTheme="minorEastAsia" w:cs="Times New Roman" w:hint="eastAsia"/>
        </w:rPr>
        <w:t>和</w:t>
      </w:r>
      <w:r w:rsidRPr="0098412C">
        <w:rPr>
          <w:rFonts w:asciiTheme="minorEastAsia" w:hAnsiTheme="minorEastAsia" w:cs="Times New Roman"/>
        </w:rPr>
        <w:t>难点、</w:t>
      </w:r>
      <w:r w:rsidR="002429D3" w:rsidRPr="0098412C">
        <w:rPr>
          <w:rFonts w:asciiTheme="minorEastAsia" w:hAnsiTheme="minorEastAsia" w:cs="Times New Roman" w:hint="eastAsia"/>
        </w:rPr>
        <w:t>复习提问、本次授课要点、作业及课外训练、教学后记等</w:t>
      </w:r>
      <w:r w:rsidR="00102997" w:rsidRPr="0098412C">
        <w:rPr>
          <w:rFonts w:asciiTheme="minorEastAsia" w:hAnsiTheme="minorEastAsia" w:cs="Times New Roman"/>
        </w:rPr>
        <w:t>（</w:t>
      </w:r>
      <w:r w:rsidR="00102997" w:rsidRPr="0098412C">
        <w:rPr>
          <w:rFonts w:asciiTheme="minorEastAsia" w:hAnsiTheme="minorEastAsia" w:cs="Times New Roman" w:hint="eastAsia"/>
        </w:rPr>
        <w:t>教</w:t>
      </w:r>
      <w:r w:rsidR="00CC5F0C">
        <w:rPr>
          <w:rFonts w:asciiTheme="minorEastAsia" w:hAnsiTheme="minorEastAsia" w:cs="Times New Roman" w:hint="eastAsia"/>
        </w:rPr>
        <w:t>案</w:t>
      </w:r>
      <w:r w:rsidR="00102997" w:rsidRPr="0098412C">
        <w:rPr>
          <w:rFonts w:asciiTheme="minorEastAsia" w:hAnsiTheme="minorEastAsia" w:cs="Times New Roman" w:hint="eastAsia"/>
        </w:rPr>
        <w:t>正页格式见附件七）</w:t>
      </w:r>
      <w:r w:rsidRPr="0098412C">
        <w:rPr>
          <w:rFonts w:asciiTheme="minorEastAsia" w:hAnsiTheme="minorEastAsia" w:cs="Times New Roman"/>
        </w:rPr>
        <w:t xml:space="preserve">。编写要求如下： </w:t>
      </w:r>
    </w:p>
    <w:p w:rsidR="004A34ED" w:rsidRPr="0098412C" w:rsidRDefault="00622CCE" w:rsidP="00391365">
      <w:pPr>
        <w:spacing w:line="300" w:lineRule="auto"/>
        <w:ind w:firstLine="420"/>
        <w:rPr>
          <w:rFonts w:asciiTheme="minorEastAsia" w:hAnsiTheme="minorEastAsia" w:cs="Times New Roman"/>
          <w:color w:val="000000" w:themeColor="text1"/>
        </w:rPr>
      </w:pPr>
      <w:r w:rsidRPr="0098412C">
        <w:rPr>
          <w:rFonts w:asciiTheme="minorEastAsia" w:hAnsiTheme="minorEastAsia" w:cs="Times New Roman"/>
        </w:rPr>
        <w:t>（</w:t>
      </w:r>
      <w:r w:rsidR="00FC62B4" w:rsidRPr="0098412C">
        <w:rPr>
          <w:rFonts w:asciiTheme="minorEastAsia" w:hAnsiTheme="minorEastAsia" w:cs="Times New Roman"/>
        </w:rPr>
        <w:t>1</w:t>
      </w:r>
      <w:r w:rsidRPr="0098412C">
        <w:rPr>
          <w:rFonts w:asciiTheme="minorEastAsia" w:hAnsiTheme="minorEastAsia" w:cs="Times New Roman"/>
        </w:rPr>
        <w:t>）</w:t>
      </w:r>
      <w:r w:rsidR="0007652D" w:rsidRPr="0098412C">
        <w:rPr>
          <w:rFonts w:asciiTheme="minorEastAsia" w:hAnsiTheme="minorEastAsia" w:cs="Times New Roman" w:hint="eastAsia"/>
        </w:rPr>
        <w:t>标题</w:t>
      </w:r>
      <w:r w:rsidR="00690F15" w:rsidRPr="0098412C">
        <w:rPr>
          <w:rFonts w:asciiTheme="minorEastAsia" w:hAnsiTheme="minorEastAsia" w:cs="Times New Roman"/>
        </w:rPr>
        <w:t>：</w:t>
      </w:r>
      <w:r w:rsidR="004A34ED" w:rsidRPr="0098412C">
        <w:rPr>
          <w:rFonts w:asciiTheme="minorEastAsia" w:hAnsiTheme="minorEastAsia" w:cs="Times New Roman"/>
        </w:rPr>
        <w:t>要写明第几章第几节及章节标题</w:t>
      </w:r>
      <w:r w:rsidR="003768DA" w:rsidRPr="0098412C">
        <w:rPr>
          <w:rFonts w:asciiTheme="minorEastAsia" w:hAnsiTheme="minorEastAsia" w:cs="Times New Roman"/>
        </w:rPr>
        <w:t>，</w:t>
      </w:r>
      <w:r w:rsidR="003768DA" w:rsidRPr="0098412C">
        <w:rPr>
          <w:rFonts w:asciiTheme="minorEastAsia" w:hAnsiTheme="minorEastAsia" w:cs="Times New Roman" w:hint="eastAsia"/>
        </w:rPr>
        <w:t>并标注本次课教学内容的标题。</w:t>
      </w:r>
      <w:r w:rsidR="003768DA" w:rsidRPr="0098412C">
        <w:rPr>
          <w:rFonts w:asciiTheme="minorEastAsia" w:hAnsiTheme="minorEastAsia" w:cs="Times New Roman"/>
          <w:color w:val="000000" w:themeColor="text1"/>
        </w:rPr>
        <w:t>一次课讲一章时，写章名；一次课讲一节时写节名；一次课讲几节内容，将每节的节名按顺序列出；一节需讲2次或3次课时，课题仍写节名，但要在节名后面注上序号。</w:t>
      </w:r>
      <w:r w:rsidR="004A34ED" w:rsidRPr="0098412C">
        <w:rPr>
          <w:rFonts w:asciiTheme="minorEastAsia" w:hAnsiTheme="minorEastAsia" w:cs="Times New Roman"/>
          <w:color w:val="000000" w:themeColor="text1"/>
        </w:rPr>
        <w:t xml:space="preserve"> </w:t>
      </w:r>
    </w:p>
    <w:p w:rsidR="00157247"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（2）</w:t>
      </w:r>
      <w:r w:rsidR="00157247" w:rsidRPr="0098412C">
        <w:rPr>
          <w:rFonts w:asciiTheme="minorEastAsia" w:hAnsiTheme="minorEastAsia" w:cs="Times New Roman"/>
        </w:rPr>
        <w:t>授课时数：一般来说，每2学时为1次课</w:t>
      </w:r>
      <w:r w:rsidR="00157247" w:rsidRPr="0098412C">
        <w:rPr>
          <w:rFonts w:asciiTheme="minorEastAsia" w:hAnsiTheme="minorEastAsia" w:cs="Times New Roman" w:hint="eastAsia"/>
        </w:rPr>
        <w:t>或4个学时为1模块</w:t>
      </w:r>
      <w:r w:rsidR="00CC5F0C" w:rsidRPr="0098412C">
        <w:rPr>
          <w:rFonts w:asciiTheme="minorEastAsia" w:hAnsiTheme="minorEastAsia" w:cs="Times New Roman"/>
        </w:rPr>
        <w:t>。</w:t>
      </w:r>
      <w:r w:rsidR="00157247" w:rsidRPr="0098412C">
        <w:rPr>
          <w:rFonts w:asciiTheme="minorEastAsia" w:hAnsiTheme="minorEastAsia" w:cs="Times New Roman"/>
        </w:rPr>
        <w:t>（实训课、一体化课教案可按课题编写，并</w:t>
      </w:r>
      <w:r w:rsidR="00B62130" w:rsidRPr="0098412C">
        <w:rPr>
          <w:rFonts w:asciiTheme="minorEastAsia" w:hAnsiTheme="minorEastAsia" w:cs="Times New Roman" w:hint="eastAsia"/>
        </w:rPr>
        <w:t>每完成一个教学模块</w:t>
      </w:r>
      <w:r w:rsidR="00157247" w:rsidRPr="0098412C">
        <w:rPr>
          <w:rFonts w:asciiTheme="minorEastAsia" w:hAnsiTheme="minorEastAsia" w:cs="Times New Roman"/>
        </w:rPr>
        <w:t>后</w:t>
      </w:r>
      <w:r w:rsidR="00725F70" w:rsidRPr="0098412C">
        <w:rPr>
          <w:rFonts w:asciiTheme="minorEastAsia" w:hAnsiTheme="minorEastAsia" w:cs="Times New Roman"/>
        </w:rPr>
        <w:t>，</w:t>
      </w:r>
      <w:r w:rsidR="00157247" w:rsidRPr="0098412C">
        <w:rPr>
          <w:rFonts w:asciiTheme="minorEastAsia" w:hAnsiTheme="minorEastAsia" w:cs="Times New Roman"/>
        </w:rPr>
        <w:t>要做一次补充或小结</w:t>
      </w:r>
      <w:r w:rsidR="00CC5F0C">
        <w:rPr>
          <w:rFonts w:asciiTheme="minorEastAsia" w:hAnsiTheme="minorEastAsia" w:cs="Times New Roman"/>
        </w:rPr>
        <w:t>。</w:t>
      </w:r>
      <w:r w:rsidR="00157247" w:rsidRPr="0098412C">
        <w:rPr>
          <w:rFonts w:asciiTheme="minorEastAsia" w:hAnsiTheme="minorEastAsia" w:cs="Times New Roman"/>
        </w:rPr>
        <w:t>）</w:t>
      </w:r>
    </w:p>
    <w:p w:rsidR="00157247"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（3）</w:t>
      </w:r>
      <w:r w:rsidR="00157247" w:rsidRPr="0098412C">
        <w:rPr>
          <w:rFonts w:asciiTheme="minorEastAsia" w:hAnsiTheme="minorEastAsia" w:cs="Times New Roman"/>
        </w:rPr>
        <w:t>授课</w:t>
      </w:r>
      <w:r w:rsidR="00157247" w:rsidRPr="0098412C">
        <w:rPr>
          <w:rFonts w:asciiTheme="minorEastAsia" w:hAnsiTheme="minorEastAsia" w:cs="Times New Roman" w:hint="eastAsia"/>
        </w:rPr>
        <w:t>方法：</w:t>
      </w:r>
      <w:r w:rsidR="00157247" w:rsidRPr="0098412C">
        <w:rPr>
          <w:rFonts w:asciiTheme="minorEastAsia" w:hAnsiTheme="minorEastAsia" w:cs="Times New Roman"/>
        </w:rPr>
        <w:t>教学方法是多种多样的，在实际教学过程中应依据具体的教学目的和任务，考虑教学内容的特点及学生的情况等综合因素来选择</w:t>
      </w:r>
      <w:r w:rsidR="00B62130" w:rsidRPr="0098412C">
        <w:rPr>
          <w:rFonts w:asciiTheme="minorEastAsia" w:hAnsiTheme="minorEastAsia" w:cs="Times New Roman"/>
        </w:rPr>
        <w:t>，</w:t>
      </w:r>
      <w:r w:rsidR="00157247" w:rsidRPr="0098412C">
        <w:rPr>
          <w:rFonts w:asciiTheme="minorEastAsia" w:hAnsiTheme="minorEastAsia" w:cs="Times New Roman"/>
        </w:rPr>
        <w:t>如讲述法、演示法、练习法、讨论法、实验法、参观法等,并可几种方法并用。</w:t>
      </w:r>
    </w:p>
    <w:p w:rsidR="004A34ED"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（4）</w:t>
      </w:r>
      <w:r w:rsidR="004A34ED" w:rsidRPr="0098412C">
        <w:rPr>
          <w:rFonts w:asciiTheme="minorEastAsia" w:hAnsiTheme="minorEastAsia" w:cs="Times New Roman"/>
        </w:rPr>
        <w:t>教具：指实际所用教学用具的名称，如具体的挂图或表格、仪器、模型、标本、实物</w:t>
      </w:r>
      <w:r w:rsidR="00655958" w:rsidRPr="0098412C">
        <w:rPr>
          <w:rFonts w:asciiTheme="minorEastAsia" w:hAnsiTheme="minorEastAsia" w:cs="Times New Roman" w:hint="eastAsia"/>
        </w:rPr>
        <w:t>等</w:t>
      </w:r>
      <w:r w:rsidR="004A34ED" w:rsidRPr="0098412C">
        <w:rPr>
          <w:rFonts w:asciiTheme="minorEastAsia" w:hAnsiTheme="minorEastAsia" w:cs="Times New Roman"/>
        </w:rPr>
        <w:t xml:space="preserve">的名称。 </w:t>
      </w:r>
    </w:p>
    <w:p w:rsidR="00E90C4E"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（5）</w:t>
      </w:r>
      <w:r w:rsidR="00E90C4E" w:rsidRPr="0098412C">
        <w:rPr>
          <w:rFonts w:asciiTheme="minorEastAsia" w:hAnsiTheme="minorEastAsia" w:cs="Times New Roman" w:hint="eastAsia"/>
        </w:rPr>
        <w:t>授课时间：</w:t>
      </w:r>
      <w:r w:rsidR="00016371" w:rsidRPr="0098412C">
        <w:rPr>
          <w:rFonts w:asciiTheme="minorEastAsia" w:hAnsiTheme="minorEastAsia" w:cs="Times New Roman" w:hint="eastAsia"/>
        </w:rPr>
        <w:t>填写</w:t>
      </w:r>
      <w:r w:rsidR="005723FD" w:rsidRPr="0098412C">
        <w:rPr>
          <w:rFonts w:asciiTheme="minorEastAsia" w:hAnsiTheme="minorEastAsia" w:cs="Times New Roman" w:hint="eastAsia"/>
        </w:rPr>
        <w:t>格式</w:t>
      </w:r>
      <w:r w:rsidR="00016371" w:rsidRPr="0098412C">
        <w:rPr>
          <w:rFonts w:asciiTheme="minorEastAsia" w:hAnsiTheme="minorEastAsia" w:cs="Times New Roman" w:hint="eastAsia"/>
        </w:rPr>
        <w:t>为某年某月某日第</w:t>
      </w:r>
      <w:r w:rsidR="00E47BE6" w:rsidRPr="0098412C">
        <w:rPr>
          <w:rFonts w:asciiTheme="minorEastAsia" w:hAnsiTheme="minorEastAsia" w:cs="Times New Roman" w:hint="eastAsia"/>
        </w:rPr>
        <w:t>几节课。</w:t>
      </w:r>
    </w:p>
    <w:p w:rsidR="00E47BE6" w:rsidRPr="0098412C" w:rsidRDefault="001114A0" w:rsidP="00391365">
      <w:pPr>
        <w:spacing w:line="300" w:lineRule="auto"/>
        <w:ind w:firstLine="420"/>
        <w:rPr>
          <w:rFonts w:asciiTheme="minorEastAsia" w:hAnsiTheme="minorEastAsia" w:cs="Times New Roman"/>
          <w:color w:val="000000" w:themeColor="text1"/>
        </w:rPr>
      </w:pPr>
      <w:r>
        <w:rPr>
          <w:rFonts w:asciiTheme="minorEastAsia" w:hAnsiTheme="minorEastAsia" w:cs="Times New Roman" w:hint="eastAsia"/>
          <w:szCs w:val="21"/>
        </w:rPr>
        <w:t>（6）</w:t>
      </w:r>
      <w:r w:rsidR="00E47BE6" w:rsidRPr="0098412C">
        <w:rPr>
          <w:rFonts w:asciiTheme="minorEastAsia" w:hAnsiTheme="minorEastAsia" w:cs="Times New Roman" w:hint="eastAsia"/>
        </w:rPr>
        <w:t>授课班级：</w:t>
      </w:r>
      <w:r w:rsidR="005723FD" w:rsidRPr="0098412C">
        <w:rPr>
          <w:rFonts w:asciiTheme="minorEastAsia" w:hAnsiTheme="minorEastAsia" w:cs="Times New Roman" w:hint="eastAsia"/>
        </w:rPr>
        <w:t>填写格式为</w:t>
      </w:r>
      <w:r w:rsidR="00DD5AAC" w:rsidRPr="0098412C">
        <w:rPr>
          <w:rFonts w:asciiTheme="minorEastAsia" w:hAnsiTheme="minorEastAsia" w:cs="Times New Roman" w:hint="eastAsia"/>
          <w:color w:val="000000" w:themeColor="text1"/>
        </w:rPr>
        <w:t>某系某级某班</w:t>
      </w:r>
      <w:r w:rsidR="00CC5F0C">
        <w:rPr>
          <w:rFonts w:asciiTheme="minorEastAsia" w:hAnsiTheme="minorEastAsia" w:cs="Times New Roman" w:hint="eastAsia"/>
          <w:color w:val="000000" w:themeColor="text1"/>
        </w:rPr>
        <w:t>。</w:t>
      </w:r>
    </w:p>
    <w:p w:rsidR="00E47BE6"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（7）</w:t>
      </w:r>
      <w:r w:rsidR="00E47BE6" w:rsidRPr="0098412C">
        <w:rPr>
          <w:rFonts w:asciiTheme="minorEastAsia" w:hAnsiTheme="minorEastAsia" w:cs="Times New Roman" w:hint="eastAsia"/>
        </w:rPr>
        <w:t>教学目的：</w:t>
      </w:r>
      <w:r w:rsidR="00E47BE6" w:rsidRPr="0098412C">
        <w:rPr>
          <w:rFonts w:asciiTheme="minorEastAsia" w:hAnsiTheme="minorEastAsia" w:cs="Times New Roman"/>
        </w:rPr>
        <w:t>要求目的要明确，层次要分明。</w:t>
      </w:r>
    </w:p>
    <w:p w:rsidR="00E47BE6"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（8）</w:t>
      </w:r>
      <w:r w:rsidR="00E47BE6" w:rsidRPr="0098412C">
        <w:rPr>
          <w:rFonts w:asciiTheme="minorEastAsia" w:hAnsiTheme="minorEastAsia" w:cs="Times New Roman" w:hint="eastAsia"/>
        </w:rPr>
        <w:t>教学重点和难点：</w:t>
      </w:r>
      <w:r w:rsidR="00E47BE6" w:rsidRPr="0098412C">
        <w:rPr>
          <w:rFonts w:asciiTheme="minorEastAsia" w:hAnsiTheme="minorEastAsia" w:cs="Times New Roman"/>
        </w:rPr>
        <w:t>重点和难点是相对而言的。每次课的教学内容都有相对比较重要和较难之处，因此，应根据教学内容的重要程度及教学的难易程度确定重点和难点。</w:t>
      </w:r>
    </w:p>
    <w:p w:rsidR="00E90C4E"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（9）</w:t>
      </w:r>
      <w:r w:rsidR="00E47BE6" w:rsidRPr="0098412C">
        <w:rPr>
          <w:rFonts w:asciiTheme="minorEastAsia" w:hAnsiTheme="minorEastAsia" w:cs="Times New Roman" w:hint="eastAsia"/>
        </w:rPr>
        <w:t>复习提问</w:t>
      </w:r>
      <w:r w:rsidR="00C2026A" w:rsidRPr="0098412C">
        <w:rPr>
          <w:rFonts w:asciiTheme="minorEastAsia" w:hAnsiTheme="minorEastAsia" w:cs="Times New Roman" w:hint="eastAsia"/>
        </w:rPr>
        <w:t>：罗列问题目录</w:t>
      </w:r>
      <w:r w:rsidR="00326EDB" w:rsidRPr="0098412C">
        <w:rPr>
          <w:rFonts w:asciiTheme="minorEastAsia" w:hAnsiTheme="minorEastAsia" w:cs="Times New Roman" w:hint="eastAsia"/>
        </w:rPr>
        <w:t>，编著序号。</w:t>
      </w:r>
    </w:p>
    <w:p w:rsidR="00E47BE6"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lastRenderedPageBreak/>
        <w:t>（10）</w:t>
      </w:r>
      <w:r w:rsidR="00E47BE6" w:rsidRPr="0098412C">
        <w:rPr>
          <w:rFonts w:asciiTheme="minorEastAsia" w:hAnsiTheme="minorEastAsia" w:cs="Times New Roman" w:hint="eastAsia"/>
        </w:rPr>
        <w:t>本次授课要点</w:t>
      </w:r>
      <w:r w:rsidR="00326EDB" w:rsidRPr="0098412C">
        <w:rPr>
          <w:rFonts w:asciiTheme="minorEastAsia" w:hAnsiTheme="minorEastAsia" w:cs="Times New Roman" w:hint="eastAsia"/>
        </w:rPr>
        <w:t>：</w:t>
      </w:r>
      <w:r w:rsidR="00326EDB" w:rsidRPr="0098412C">
        <w:rPr>
          <w:rFonts w:asciiTheme="minorEastAsia" w:hAnsiTheme="minorEastAsia" w:cs="Times New Roman"/>
        </w:rPr>
        <w:t>按授课的先后顺序注明本次课内容各部分的小标题</w:t>
      </w:r>
      <w:r w:rsidR="00F478CF" w:rsidRPr="0098412C">
        <w:rPr>
          <w:rFonts w:asciiTheme="minorEastAsia" w:hAnsiTheme="minorEastAsia" w:cs="Times New Roman"/>
        </w:rPr>
        <w:t>。</w:t>
      </w:r>
    </w:p>
    <w:p w:rsidR="00E47BE6"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（11）</w:t>
      </w:r>
      <w:r w:rsidR="00C2026A" w:rsidRPr="0098412C">
        <w:rPr>
          <w:rFonts w:asciiTheme="minorEastAsia" w:hAnsiTheme="minorEastAsia" w:cs="Times New Roman" w:hint="eastAsia"/>
        </w:rPr>
        <w:t>作业及课外</w:t>
      </w:r>
      <w:r w:rsidR="00E47BE6" w:rsidRPr="0098412C">
        <w:rPr>
          <w:rFonts w:asciiTheme="minorEastAsia" w:hAnsiTheme="minorEastAsia" w:cs="Times New Roman" w:hint="eastAsia"/>
        </w:rPr>
        <w:t>训练</w:t>
      </w:r>
      <w:r w:rsidR="00C2026A" w:rsidRPr="0098412C">
        <w:rPr>
          <w:rFonts w:asciiTheme="minorEastAsia" w:hAnsiTheme="minorEastAsia" w:cs="Times New Roman" w:hint="eastAsia"/>
        </w:rPr>
        <w:t>：要写明习题册或课本多少页第几题</w:t>
      </w:r>
      <w:r w:rsidR="00A0564B" w:rsidRPr="0098412C">
        <w:rPr>
          <w:rFonts w:asciiTheme="minorEastAsia" w:hAnsiTheme="minorEastAsia" w:cs="Times New Roman" w:hint="eastAsia"/>
        </w:rPr>
        <w:t>。</w:t>
      </w:r>
    </w:p>
    <w:p w:rsidR="004A34ED" w:rsidRPr="0098412C" w:rsidRDefault="001114A0" w:rsidP="00391365">
      <w:pPr>
        <w:spacing w:line="300" w:lineRule="auto"/>
        <w:ind w:firstLine="420"/>
        <w:rPr>
          <w:rFonts w:asciiTheme="minorEastAsia" w:hAnsiTheme="minorEastAsia" w:cs="Times New Roman"/>
        </w:rPr>
      </w:pPr>
      <w:r>
        <w:rPr>
          <w:rFonts w:asciiTheme="minorEastAsia" w:hAnsiTheme="minorEastAsia" w:cs="Times New Roman" w:hint="eastAsia"/>
          <w:szCs w:val="21"/>
        </w:rPr>
        <w:t>（12）</w:t>
      </w:r>
      <w:r w:rsidR="00E47BE6" w:rsidRPr="0098412C">
        <w:rPr>
          <w:rFonts w:asciiTheme="minorEastAsia" w:hAnsiTheme="minorEastAsia" w:cs="Times New Roman" w:hint="eastAsia"/>
        </w:rPr>
        <w:t>教学后记</w:t>
      </w:r>
      <w:r w:rsidR="00C2026A" w:rsidRPr="0098412C">
        <w:rPr>
          <w:rFonts w:asciiTheme="minorEastAsia" w:hAnsiTheme="minorEastAsia" w:cs="Times New Roman" w:hint="eastAsia"/>
        </w:rPr>
        <w:t>：</w:t>
      </w:r>
      <w:r w:rsidR="00C2026A" w:rsidRPr="0098412C">
        <w:rPr>
          <w:rFonts w:asciiTheme="minorEastAsia" w:hAnsiTheme="minorEastAsia" w:cs="Times New Roman"/>
        </w:rPr>
        <w:t>是教师对教案实施后的课堂教学成败的分析。主要是对教学程序的设计情况和时间掌握情况的分析、教法及重难点解决的分析、各项教学内容之间的过渡情况及板书、</w:t>
      </w:r>
      <w:r w:rsidR="00C2026A" w:rsidRPr="0098412C">
        <w:rPr>
          <w:rFonts w:asciiTheme="minorEastAsia" w:hAnsiTheme="minorEastAsia" w:cs="Times New Roman" w:hint="eastAsia"/>
          <w:color w:val="000000" w:themeColor="text1"/>
        </w:rPr>
        <w:t>挂图</w:t>
      </w:r>
      <w:r w:rsidR="00C2026A" w:rsidRPr="0098412C">
        <w:rPr>
          <w:rFonts w:asciiTheme="minorEastAsia" w:hAnsiTheme="minorEastAsia" w:cs="Times New Roman"/>
          <w:color w:val="000000" w:themeColor="text1"/>
        </w:rPr>
        <w:t>的布</w:t>
      </w:r>
      <w:r w:rsidR="00C2026A" w:rsidRPr="0098412C">
        <w:rPr>
          <w:rFonts w:asciiTheme="minorEastAsia" w:hAnsiTheme="minorEastAsia" w:cs="Times New Roman"/>
        </w:rPr>
        <w:t>置情况等。</w:t>
      </w:r>
    </w:p>
    <w:p w:rsidR="004A34ED" w:rsidRPr="0098412C" w:rsidRDefault="00622CCE" w:rsidP="0098412C">
      <w:pPr>
        <w:spacing w:line="300" w:lineRule="auto"/>
        <w:rPr>
          <w:rFonts w:asciiTheme="minorEastAsia" w:hAnsiTheme="minorEastAsia"/>
        </w:rPr>
      </w:pPr>
      <w:r w:rsidRPr="0098412C">
        <w:rPr>
          <w:rFonts w:asciiTheme="minorEastAsia" w:hAnsiTheme="minorEastAsia"/>
        </w:rPr>
        <w:t>4.2</w:t>
      </w:r>
      <w:r w:rsidR="004A34ED" w:rsidRPr="0098412C">
        <w:rPr>
          <w:rFonts w:asciiTheme="minorEastAsia" w:hAnsiTheme="minorEastAsia"/>
        </w:rPr>
        <w:t>教案附页</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教案附页由复习提问、导言、教学内容</w:t>
      </w:r>
      <w:r w:rsidR="006D2967" w:rsidRPr="0098412C">
        <w:rPr>
          <w:rFonts w:asciiTheme="minorEastAsia" w:hAnsiTheme="minorEastAsia" w:cs="Times New Roman" w:hint="eastAsia"/>
        </w:rPr>
        <w:t>及</w:t>
      </w:r>
      <w:r w:rsidRPr="0098412C">
        <w:rPr>
          <w:rFonts w:asciiTheme="minorEastAsia" w:hAnsiTheme="minorEastAsia" w:cs="Times New Roman"/>
        </w:rPr>
        <w:t>安排、课堂小结、作业布置等组成。正文一般以组织教学内容、设计教学程序为线索，辅以课堂活动的安排，教法、教具的运用，板书、</w:t>
      </w:r>
      <w:r w:rsidR="00A0564B" w:rsidRPr="0098412C">
        <w:rPr>
          <w:rFonts w:asciiTheme="minorEastAsia" w:hAnsiTheme="minorEastAsia" w:cs="Times New Roman" w:hint="eastAsia"/>
        </w:rPr>
        <w:t>挂</w:t>
      </w:r>
      <w:r w:rsidRPr="0098412C">
        <w:rPr>
          <w:rFonts w:asciiTheme="minorEastAsia" w:hAnsiTheme="minorEastAsia" w:cs="Times New Roman"/>
        </w:rPr>
        <w:t>图的布置，新旧知识和教学环节之间的过渡等说明，并按教学步骤</w:t>
      </w:r>
      <w:proofErr w:type="gramStart"/>
      <w:r w:rsidRPr="0098412C">
        <w:rPr>
          <w:rFonts w:asciiTheme="minorEastAsia" w:hAnsiTheme="minorEastAsia" w:cs="Times New Roman"/>
        </w:rPr>
        <w:t>作出</w:t>
      </w:r>
      <w:proofErr w:type="gramEnd"/>
      <w:r w:rsidRPr="0098412C">
        <w:rPr>
          <w:rFonts w:asciiTheme="minorEastAsia" w:hAnsiTheme="minorEastAsia" w:cs="Times New Roman"/>
        </w:rPr>
        <w:t>时间安排。要求做到层次分明，过渡巧妙自然，重点突出，难点化简，方法灵活多样，时间安排合理，教具运用得当，板书设计恰当，教学环节齐全，语言精练。</w:t>
      </w:r>
    </w:p>
    <w:p w:rsidR="004A34ED" w:rsidRPr="0098412C" w:rsidRDefault="00622CCE" w:rsidP="00391365">
      <w:pPr>
        <w:spacing w:line="300" w:lineRule="auto"/>
        <w:ind w:firstLine="420"/>
        <w:rPr>
          <w:rFonts w:asciiTheme="minorEastAsia" w:hAnsiTheme="minorEastAsia" w:cs="Times New Roman"/>
        </w:rPr>
      </w:pPr>
      <w:r w:rsidRPr="0098412C">
        <w:rPr>
          <w:rFonts w:asciiTheme="minorEastAsia" w:hAnsiTheme="minorEastAsia" w:cs="Times New Roman"/>
        </w:rPr>
        <w:t>4.2.1</w:t>
      </w:r>
      <w:r w:rsidR="004A34ED" w:rsidRPr="0098412C">
        <w:rPr>
          <w:rFonts w:asciiTheme="minorEastAsia" w:hAnsiTheme="minorEastAsia" w:cs="Times New Roman"/>
        </w:rPr>
        <w:t>理论课教案附页</w:t>
      </w:r>
    </w:p>
    <w:p w:rsidR="00622CCE" w:rsidRPr="0098412C" w:rsidRDefault="00622CCE" w:rsidP="00D0124F">
      <w:pPr>
        <w:spacing w:line="300" w:lineRule="auto"/>
        <w:ind w:firstLine="420"/>
        <w:rPr>
          <w:rFonts w:asciiTheme="minorEastAsia" w:hAnsiTheme="minorEastAsia" w:cs="Times New Roman"/>
        </w:rPr>
      </w:pPr>
      <w:r w:rsidRPr="0098412C">
        <w:rPr>
          <w:rFonts w:asciiTheme="minorEastAsia" w:hAnsiTheme="minorEastAsia" w:cs="Times New Roman"/>
        </w:rPr>
        <w:t>4.2.1.1</w:t>
      </w:r>
      <w:r w:rsidR="004A34ED" w:rsidRPr="0098412C">
        <w:rPr>
          <w:rFonts w:asciiTheme="minorEastAsia" w:hAnsiTheme="minorEastAsia" w:cs="Times New Roman"/>
        </w:rPr>
        <w:t xml:space="preserve">复习旧课：（1）复习：根据上次课的重点与难点与学生一起简要地回顾，要求简洁明确。（2）订正作业：对作业进行讲评，对普遍存在的问题加以纠正。（3）提问：根据复习内容提出几个相应的问题让学生回答。进一步了解学生对知识的掌握情况。 </w:t>
      </w:r>
    </w:p>
    <w:p w:rsidR="004A34ED" w:rsidRPr="0098412C" w:rsidRDefault="00622CCE" w:rsidP="00D0124F">
      <w:pPr>
        <w:spacing w:line="300" w:lineRule="auto"/>
        <w:ind w:firstLineChars="202" w:firstLine="424"/>
        <w:rPr>
          <w:rFonts w:asciiTheme="minorEastAsia" w:hAnsiTheme="minorEastAsia" w:cs="Times New Roman"/>
        </w:rPr>
      </w:pPr>
      <w:r w:rsidRPr="0098412C">
        <w:rPr>
          <w:rFonts w:asciiTheme="minorEastAsia" w:hAnsiTheme="minorEastAsia" w:cs="Times New Roman"/>
        </w:rPr>
        <w:t>4.2.1.2</w:t>
      </w:r>
      <w:r w:rsidR="004A34ED" w:rsidRPr="0098412C">
        <w:rPr>
          <w:rFonts w:asciiTheme="minorEastAsia" w:hAnsiTheme="minorEastAsia" w:cs="Times New Roman"/>
        </w:rPr>
        <w:t>引入新课（导言）：导言对激发学生的学习兴趣，调动其学习积极性有着重要作用。因此，在编写教案时应认真思考，做到精、巧、准。</w:t>
      </w:r>
    </w:p>
    <w:p w:rsidR="004A34ED" w:rsidRPr="0098412C" w:rsidRDefault="00622CCE" w:rsidP="00D0124F">
      <w:pPr>
        <w:spacing w:line="300" w:lineRule="auto"/>
        <w:ind w:firstLineChars="202" w:firstLine="424"/>
        <w:rPr>
          <w:rFonts w:asciiTheme="minorEastAsia" w:hAnsiTheme="minorEastAsia" w:cs="Times New Roman"/>
        </w:rPr>
      </w:pPr>
      <w:r w:rsidRPr="0098412C">
        <w:rPr>
          <w:rFonts w:asciiTheme="minorEastAsia" w:hAnsiTheme="minorEastAsia" w:cs="Times New Roman"/>
        </w:rPr>
        <w:t>4.2.1.3</w:t>
      </w:r>
      <w:r w:rsidR="004A34ED" w:rsidRPr="0098412C">
        <w:rPr>
          <w:rFonts w:asciiTheme="minorEastAsia" w:hAnsiTheme="minorEastAsia" w:cs="Times New Roman"/>
        </w:rPr>
        <w:t>教学内容：教学内容的组织安排是中心环节，对于本次课的教学内容顺序、教学内容的时间分配、板书的内容何时采取何种教学方法、何时采用什么教具等进行设计。包括相关知识，例题、实践、实验、讨论、师生互动等。</w:t>
      </w:r>
    </w:p>
    <w:p w:rsidR="004A34ED" w:rsidRPr="0098412C" w:rsidRDefault="00622CCE" w:rsidP="00D0124F">
      <w:pPr>
        <w:spacing w:line="300" w:lineRule="auto"/>
        <w:ind w:firstLineChars="202" w:firstLine="424"/>
        <w:rPr>
          <w:rFonts w:asciiTheme="minorEastAsia" w:hAnsiTheme="minorEastAsia" w:cs="Times New Roman"/>
        </w:rPr>
      </w:pPr>
      <w:r w:rsidRPr="0098412C">
        <w:rPr>
          <w:rFonts w:asciiTheme="minorEastAsia" w:hAnsiTheme="minorEastAsia" w:cs="Times New Roman"/>
        </w:rPr>
        <w:t>4.2.1.4</w:t>
      </w:r>
      <w:r w:rsidR="004A34ED" w:rsidRPr="0098412C">
        <w:rPr>
          <w:rFonts w:asciiTheme="minorEastAsia" w:hAnsiTheme="minorEastAsia" w:cs="Times New Roman"/>
        </w:rPr>
        <w:t>课堂小结：将本次课所讲授的内容，尤其是教学重点概括地加以归纳总结，使学生对所学知识系统化，并抓住重点。</w:t>
      </w:r>
    </w:p>
    <w:p w:rsidR="004A34ED" w:rsidRPr="0098412C" w:rsidRDefault="00622CCE" w:rsidP="00D0124F">
      <w:pPr>
        <w:spacing w:line="300" w:lineRule="auto"/>
        <w:ind w:firstLineChars="202" w:firstLine="424"/>
        <w:rPr>
          <w:rFonts w:asciiTheme="minorEastAsia" w:hAnsiTheme="minorEastAsia" w:cs="Times New Roman"/>
        </w:rPr>
      </w:pPr>
      <w:r w:rsidRPr="0098412C">
        <w:rPr>
          <w:rFonts w:asciiTheme="minorEastAsia" w:hAnsiTheme="minorEastAsia" w:cs="Times New Roman"/>
        </w:rPr>
        <w:t>4.2.1.5</w:t>
      </w:r>
      <w:r w:rsidR="004A34ED" w:rsidRPr="0098412C">
        <w:rPr>
          <w:rFonts w:asciiTheme="minorEastAsia" w:hAnsiTheme="minorEastAsia" w:cs="Times New Roman"/>
        </w:rPr>
        <w:t xml:space="preserve">作业布置：布置适量的课后作业，以加强巩固本次课的教学重点与难点。 </w:t>
      </w:r>
    </w:p>
    <w:p w:rsidR="004A34ED" w:rsidRPr="0098412C" w:rsidRDefault="00622CCE" w:rsidP="00391365">
      <w:pPr>
        <w:spacing w:line="300" w:lineRule="auto"/>
        <w:ind w:firstLine="420"/>
        <w:rPr>
          <w:rFonts w:asciiTheme="minorEastAsia" w:hAnsiTheme="minorEastAsia" w:cs="Times New Roman"/>
        </w:rPr>
      </w:pPr>
      <w:r w:rsidRPr="0098412C">
        <w:rPr>
          <w:rFonts w:asciiTheme="minorEastAsia" w:hAnsiTheme="minorEastAsia" w:cs="Times New Roman"/>
        </w:rPr>
        <w:t>4.2.2</w:t>
      </w:r>
      <w:r w:rsidR="004A34ED" w:rsidRPr="0098412C">
        <w:rPr>
          <w:rFonts w:asciiTheme="minorEastAsia" w:hAnsiTheme="minorEastAsia" w:cs="Times New Roman"/>
        </w:rPr>
        <w:t>一体化教案、实训课教案附页</w:t>
      </w:r>
      <w:r w:rsidR="00CC5F0C">
        <w:rPr>
          <w:rFonts w:asciiTheme="minorEastAsia" w:hAnsiTheme="minorEastAsia" w:cs="Times New Roman" w:hint="eastAsia"/>
        </w:rPr>
        <w:t>内容：</w:t>
      </w:r>
    </w:p>
    <w:p w:rsidR="00622CCE"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第一项：复习引导的内容，（要求简洁明确）</w:t>
      </w:r>
      <w:r w:rsidR="002C2715" w:rsidRPr="0098412C">
        <w:rPr>
          <w:rFonts w:asciiTheme="minorEastAsia" w:hAnsiTheme="minorEastAsia" w:cs="Times New Roman"/>
        </w:rPr>
        <w:t>；</w:t>
      </w:r>
    </w:p>
    <w:p w:rsidR="00622CCE"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第二项：实训前的准备工作（刀具、量具、材料等）</w:t>
      </w:r>
      <w:r w:rsidR="002C2715" w:rsidRPr="0098412C">
        <w:rPr>
          <w:rFonts w:asciiTheme="minorEastAsia" w:hAnsiTheme="minorEastAsia" w:cs="Times New Roman"/>
        </w:rPr>
        <w:t>；</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第三项：课题所需的相关知识</w:t>
      </w:r>
      <w:r w:rsidR="002C2715" w:rsidRPr="0098412C">
        <w:rPr>
          <w:rFonts w:asciiTheme="minorEastAsia" w:hAnsiTheme="minorEastAsia" w:cs="Times New Roman"/>
        </w:rPr>
        <w:t>；</w:t>
      </w:r>
      <w:r w:rsidRPr="0098412C">
        <w:rPr>
          <w:rFonts w:asciiTheme="minorEastAsia" w:hAnsiTheme="minorEastAsia" w:cs="Times New Roman"/>
        </w:rPr>
        <w:t xml:space="preserve"> </w:t>
      </w:r>
    </w:p>
    <w:p w:rsidR="00622CCE"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第四项：课题的内容（要求要点明确、难点突出）</w:t>
      </w:r>
      <w:r w:rsidR="000A03E8" w:rsidRPr="0098412C">
        <w:rPr>
          <w:rFonts w:asciiTheme="minorEastAsia" w:hAnsiTheme="minorEastAsia" w:cs="Times New Roman" w:hint="eastAsia"/>
        </w:rPr>
        <w:t>；</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第五项：实训的分组练习情况</w:t>
      </w:r>
      <w:r w:rsidR="002C2715" w:rsidRPr="0098412C">
        <w:rPr>
          <w:rFonts w:asciiTheme="minorEastAsia" w:hAnsiTheme="minorEastAsia" w:cs="Times New Roman"/>
        </w:rPr>
        <w:t>；</w:t>
      </w:r>
      <w:r w:rsidRPr="0098412C">
        <w:rPr>
          <w:rFonts w:asciiTheme="minorEastAsia" w:hAnsiTheme="minorEastAsia" w:cs="Times New Roman"/>
        </w:rPr>
        <w:t xml:space="preserve"> </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第六项：实训中可能出现的问题及解决办法</w:t>
      </w:r>
      <w:r w:rsidR="002C2715" w:rsidRPr="0098412C">
        <w:rPr>
          <w:rFonts w:asciiTheme="minorEastAsia" w:hAnsiTheme="minorEastAsia" w:cs="Times New Roman"/>
        </w:rPr>
        <w:t>；</w:t>
      </w:r>
      <w:r w:rsidRPr="0098412C">
        <w:rPr>
          <w:rFonts w:asciiTheme="minorEastAsia" w:hAnsiTheme="minorEastAsia" w:cs="Times New Roman"/>
        </w:rPr>
        <w:t xml:space="preserve"> </w:t>
      </w:r>
    </w:p>
    <w:p w:rsidR="004A34ED"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第七项：总结（每天课时结束后，要根据当天的实训情况写出小结及改进办法）</w:t>
      </w:r>
      <w:r w:rsidR="002C2715" w:rsidRPr="0098412C">
        <w:rPr>
          <w:rFonts w:asciiTheme="minorEastAsia" w:hAnsiTheme="minorEastAsia" w:cs="Times New Roman"/>
        </w:rPr>
        <w:t>；</w:t>
      </w:r>
      <w:r w:rsidRPr="0098412C">
        <w:rPr>
          <w:rFonts w:asciiTheme="minorEastAsia" w:hAnsiTheme="minorEastAsia" w:cs="Times New Roman"/>
        </w:rPr>
        <w:t xml:space="preserve">  </w:t>
      </w:r>
    </w:p>
    <w:p w:rsidR="00773CE8" w:rsidRPr="0098412C" w:rsidRDefault="004A34ED" w:rsidP="0098412C">
      <w:pPr>
        <w:spacing w:line="300" w:lineRule="auto"/>
        <w:ind w:firstLine="420"/>
        <w:rPr>
          <w:rFonts w:asciiTheme="minorEastAsia" w:hAnsiTheme="minorEastAsia" w:cs="Times New Roman"/>
        </w:rPr>
      </w:pPr>
      <w:r w:rsidRPr="0098412C">
        <w:rPr>
          <w:rFonts w:asciiTheme="minorEastAsia" w:hAnsiTheme="minorEastAsia" w:cs="Times New Roman"/>
        </w:rPr>
        <w:t>第八项：课后作业</w:t>
      </w:r>
      <w:r w:rsidR="00622CCE" w:rsidRPr="0098412C">
        <w:rPr>
          <w:rFonts w:asciiTheme="minorEastAsia" w:hAnsiTheme="minorEastAsia" w:cs="Times New Roman"/>
        </w:rPr>
        <w:t>。</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五</w:t>
      </w:r>
      <w:r w:rsidRPr="0098412C">
        <w:rPr>
          <w:rFonts w:asciiTheme="minorEastAsia" w:eastAsiaTheme="minorEastAsia" w:hAnsiTheme="minorEastAsia" w:cs="Times New Roman"/>
        </w:rPr>
        <w:t>章</w:t>
      </w:r>
      <w:r w:rsidR="001F456D" w:rsidRPr="0098412C">
        <w:rPr>
          <w:rFonts w:asciiTheme="minorEastAsia" w:eastAsiaTheme="minorEastAsia" w:hAnsiTheme="minorEastAsia" w:cs="Times New Roman" w:hint="eastAsia"/>
        </w:rPr>
        <w:t xml:space="preserve"> </w:t>
      </w:r>
      <w:r w:rsidR="001224C9" w:rsidRPr="0098412C">
        <w:rPr>
          <w:rFonts w:asciiTheme="minorEastAsia" w:eastAsiaTheme="minorEastAsia" w:hAnsiTheme="minorEastAsia" w:cs="Times New Roman"/>
        </w:rPr>
        <w:t>课堂组织</w:t>
      </w:r>
    </w:p>
    <w:p w:rsidR="00D15B22" w:rsidRPr="0098412C" w:rsidRDefault="00D15B22" w:rsidP="0098412C">
      <w:pPr>
        <w:spacing w:line="300" w:lineRule="auto"/>
        <w:ind w:firstLine="420"/>
        <w:rPr>
          <w:rFonts w:asciiTheme="minorEastAsia" w:hAnsiTheme="minorEastAsia" w:cs="Times New Roman"/>
        </w:rPr>
      </w:pPr>
      <w:r w:rsidRPr="0098412C">
        <w:rPr>
          <w:rFonts w:asciiTheme="minorEastAsia" w:hAnsiTheme="minorEastAsia" w:cs="Times New Roman"/>
        </w:rPr>
        <w:t>课堂教学是教学工作的核心环节，是教师为学生传授知识、培养能力的主要场所。为提</w:t>
      </w:r>
      <w:r w:rsidRPr="0098412C">
        <w:rPr>
          <w:rFonts w:asciiTheme="minorEastAsia" w:hAnsiTheme="minorEastAsia" w:cs="Times New Roman"/>
        </w:rPr>
        <w:lastRenderedPageBreak/>
        <w:t>升教学质量，</w:t>
      </w:r>
      <w:r w:rsidR="00363BE2" w:rsidRPr="0098412C">
        <w:rPr>
          <w:rFonts w:asciiTheme="minorEastAsia" w:hAnsiTheme="minorEastAsia" w:cs="Times New Roman"/>
        </w:rPr>
        <w:t>教师应严以律己，严肃课堂管理纪律。</w:t>
      </w:r>
    </w:p>
    <w:p w:rsidR="00625E8C" w:rsidRPr="0098412C" w:rsidRDefault="00363BE2"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5.1</w:t>
      </w:r>
      <w:r w:rsidR="00625E8C" w:rsidRPr="0098412C">
        <w:rPr>
          <w:rFonts w:asciiTheme="minorEastAsia" w:hAnsiTheme="minorEastAsia" w:cs="Times New Roman"/>
          <w:szCs w:val="21"/>
        </w:rPr>
        <w:t>教师应按照教学进度计划，坚持每堂课上课前认真备课，做好</w:t>
      </w:r>
      <w:r w:rsidR="00625E8C" w:rsidRPr="0098412C">
        <w:rPr>
          <w:rFonts w:asciiTheme="minorEastAsia" w:hAnsiTheme="minorEastAsia" w:cs="Times New Roman"/>
          <w:kern w:val="0"/>
          <w:szCs w:val="21"/>
        </w:rPr>
        <w:t>课件、教具、演示器材、实</w:t>
      </w:r>
      <w:proofErr w:type="gramStart"/>
      <w:r w:rsidR="00625E8C" w:rsidRPr="0098412C">
        <w:rPr>
          <w:rFonts w:asciiTheme="minorEastAsia" w:hAnsiTheme="minorEastAsia" w:cs="Times New Roman"/>
          <w:kern w:val="0"/>
          <w:szCs w:val="21"/>
        </w:rPr>
        <w:t>训设备</w:t>
      </w:r>
      <w:proofErr w:type="gramEnd"/>
      <w:r w:rsidR="00625E8C" w:rsidRPr="0098412C">
        <w:rPr>
          <w:rFonts w:asciiTheme="minorEastAsia" w:hAnsiTheme="minorEastAsia" w:cs="Times New Roman"/>
          <w:kern w:val="0"/>
          <w:szCs w:val="21"/>
        </w:rPr>
        <w:t>等</w:t>
      </w:r>
      <w:r w:rsidR="00625E8C" w:rsidRPr="0098412C">
        <w:rPr>
          <w:rFonts w:asciiTheme="minorEastAsia" w:hAnsiTheme="minorEastAsia" w:cs="Times New Roman"/>
          <w:szCs w:val="21"/>
        </w:rPr>
        <w:t>准备工作。</w:t>
      </w:r>
    </w:p>
    <w:p w:rsidR="00363BE2" w:rsidRPr="0098412C" w:rsidRDefault="00625E8C"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rPr>
        <w:t>5.2</w:t>
      </w:r>
      <w:r w:rsidR="00363BE2" w:rsidRPr="0098412C">
        <w:rPr>
          <w:rFonts w:asciiTheme="minorEastAsia" w:hAnsiTheme="minorEastAsia" w:cs="Times New Roman"/>
        </w:rPr>
        <w:t>教师应按照课表在规定的时间、地点上课，</w:t>
      </w:r>
      <w:r w:rsidR="00B3230B" w:rsidRPr="0098412C">
        <w:rPr>
          <w:rFonts w:asciiTheme="minorEastAsia" w:hAnsiTheme="minorEastAsia" w:cs="Times New Roman" w:hint="eastAsia"/>
        </w:rPr>
        <w:t>不得饮酒，</w:t>
      </w:r>
      <w:r w:rsidR="00363BE2" w:rsidRPr="0098412C">
        <w:rPr>
          <w:rFonts w:asciiTheme="minorEastAsia" w:hAnsiTheme="minorEastAsia" w:cs="Times New Roman"/>
        </w:rPr>
        <w:t>不得迟到，不得自行更改上课</w:t>
      </w:r>
      <w:r w:rsidR="00363BE2" w:rsidRPr="0098412C">
        <w:rPr>
          <w:rFonts w:asciiTheme="minorEastAsia" w:hAnsiTheme="minorEastAsia" w:cs="Times New Roman"/>
          <w:szCs w:val="21"/>
        </w:rPr>
        <w:t>时间或地点。</w:t>
      </w:r>
    </w:p>
    <w:p w:rsidR="00363BE2" w:rsidRPr="0098412C" w:rsidRDefault="00363BE2"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5.</w:t>
      </w:r>
      <w:r w:rsidR="00625E8C" w:rsidRPr="0098412C">
        <w:rPr>
          <w:rFonts w:asciiTheme="minorEastAsia" w:hAnsiTheme="minorEastAsia" w:cs="Times New Roman"/>
          <w:szCs w:val="21"/>
        </w:rPr>
        <w:t>3</w:t>
      </w:r>
      <w:r w:rsidRPr="0098412C">
        <w:rPr>
          <w:rFonts w:asciiTheme="minorEastAsia" w:hAnsiTheme="minorEastAsia" w:cs="Times New Roman"/>
          <w:szCs w:val="21"/>
        </w:rPr>
        <w:t>教师应提前5分钟进入课堂，当</w:t>
      </w:r>
      <w:r w:rsidR="008D2CA2" w:rsidRPr="0098412C">
        <w:rPr>
          <w:rFonts w:asciiTheme="minorEastAsia" w:hAnsiTheme="minorEastAsia" w:cs="Times New Roman" w:hint="eastAsia"/>
          <w:szCs w:val="21"/>
        </w:rPr>
        <w:t>正式</w:t>
      </w:r>
      <w:r w:rsidRPr="0098412C">
        <w:rPr>
          <w:rFonts w:asciiTheme="minorEastAsia" w:hAnsiTheme="minorEastAsia" w:cs="Times New Roman"/>
          <w:szCs w:val="21"/>
        </w:rPr>
        <w:t>上课铃声响后，教师</w:t>
      </w:r>
      <w:proofErr w:type="gramStart"/>
      <w:r w:rsidRPr="0098412C">
        <w:rPr>
          <w:rFonts w:asciiTheme="minorEastAsia" w:hAnsiTheme="minorEastAsia" w:cs="Times New Roman"/>
          <w:szCs w:val="21"/>
        </w:rPr>
        <w:t>应语言</w:t>
      </w:r>
      <w:proofErr w:type="gramEnd"/>
      <w:r w:rsidRPr="0098412C">
        <w:rPr>
          <w:rFonts w:asciiTheme="minorEastAsia" w:hAnsiTheme="minorEastAsia" w:cs="Times New Roman"/>
          <w:szCs w:val="21"/>
        </w:rPr>
        <w:t>表达“同学们好</w:t>
      </w:r>
      <w:r w:rsidR="00EC6C44" w:rsidRPr="0098412C">
        <w:rPr>
          <w:rFonts w:asciiTheme="minorEastAsia" w:hAnsiTheme="minorEastAsia" w:cs="Times New Roman"/>
          <w:szCs w:val="21"/>
        </w:rPr>
        <w:t>”，由班长</w:t>
      </w:r>
      <w:r w:rsidR="008D2CA2" w:rsidRPr="0098412C">
        <w:rPr>
          <w:rFonts w:asciiTheme="minorEastAsia" w:hAnsiTheme="minorEastAsia" w:cs="Times New Roman" w:hint="eastAsia"/>
          <w:szCs w:val="21"/>
        </w:rPr>
        <w:t>或值日生</w:t>
      </w:r>
      <w:r w:rsidR="00EC6C44" w:rsidRPr="0098412C">
        <w:rPr>
          <w:rFonts w:asciiTheme="minorEastAsia" w:hAnsiTheme="minorEastAsia" w:cs="Times New Roman"/>
          <w:szCs w:val="21"/>
        </w:rPr>
        <w:t>宣布“起立”</w:t>
      </w:r>
      <w:r w:rsidR="002352D9" w:rsidRPr="0098412C">
        <w:rPr>
          <w:rFonts w:asciiTheme="minorEastAsia" w:hAnsiTheme="minorEastAsia" w:cs="Times New Roman"/>
          <w:szCs w:val="21"/>
        </w:rPr>
        <w:t>，教师</w:t>
      </w:r>
      <w:r w:rsidR="002352D9" w:rsidRPr="0098412C">
        <w:rPr>
          <w:rFonts w:asciiTheme="minorEastAsia" w:hAnsiTheme="minorEastAsia" w:cs="Times New Roman" w:hint="eastAsia"/>
          <w:szCs w:val="21"/>
        </w:rPr>
        <w:t>答</w:t>
      </w:r>
      <w:r w:rsidR="00EC6C44" w:rsidRPr="0098412C">
        <w:rPr>
          <w:rFonts w:asciiTheme="minorEastAsia" w:hAnsiTheme="minorEastAsia" w:cs="Times New Roman"/>
          <w:szCs w:val="21"/>
        </w:rPr>
        <w:t>礼后</w:t>
      </w:r>
      <w:r w:rsidR="008D2CA2" w:rsidRPr="0098412C">
        <w:rPr>
          <w:rFonts w:asciiTheme="minorEastAsia" w:hAnsiTheme="minorEastAsia" w:cs="Times New Roman" w:hint="eastAsia"/>
          <w:szCs w:val="21"/>
        </w:rPr>
        <w:t>向</w:t>
      </w:r>
      <w:r w:rsidR="00EC6C44" w:rsidRPr="0098412C">
        <w:rPr>
          <w:rFonts w:asciiTheme="minorEastAsia" w:hAnsiTheme="minorEastAsia" w:cs="Times New Roman"/>
          <w:szCs w:val="21"/>
        </w:rPr>
        <w:t>学生</w:t>
      </w:r>
      <w:r w:rsidR="008D2CA2" w:rsidRPr="0098412C">
        <w:rPr>
          <w:rFonts w:asciiTheme="minorEastAsia" w:hAnsiTheme="minorEastAsia" w:cs="Times New Roman"/>
          <w:szCs w:val="21"/>
        </w:rPr>
        <w:t>宣布</w:t>
      </w:r>
      <w:r w:rsidR="00EC6C44" w:rsidRPr="0098412C">
        <w:rPr>
          <w:rFonts w:asciiTheme="minorEastAsia" w:hAnsiTheme="minorEastAsia" w:cs="Times New Roman"/>
          <w:szCs w:val="21"/>
        </w:rPr>
        <w:t>“</w:t>
      </w:r>
      <w:r w:rsidR="008D2CA2" w:rsidRPr="0098412C">
        <w:rPr>
          <w:rFonts w:asciiTheme="minorEastAsia" w:hAnsiTheme="minorEastAsia" w:cs="Times New Roman" w:hint="eastAsia"/>
          <w:szCs w:val="21"/>
        </w:rPr>
        <w:t>请</w:t>
      </w:r>
      <w:r w:rsidR="00EC6C44" w:rsidRPr="0098412C">
        <w:rPr>
          <w:rFonts w:asciiTheme="minorEastAsia" w:hAnsiTheme="minorEastAsia" w:cs="Times New Roman"/>
          <w:szCs w:val="21"/>
        </w:rPr>
        <w:t>坐下”</w:t>
      </w:r>
      <w:r w:rsidR="00EC3570" w:rsidRPr="0098412C">
        <w:rPr>
          <w:rFonts w:asciiTheme="minorEastAsia" w:hAnsiTheme="minorEastAsia" w:cs="Times New Roman"/>
          <w:szCs w:val="21"/>
        </w:rPr>
        <w:t>。教师课堂内应保持衣冠整洁、仪表端庄、言行文明</w:t>
      </w:r>
      <w:r w:rsidR="00EC6C44" w:rsidRPr="0098412C">
        <w:rPr>
          <w:rFonts w:asciiTheme="minorEastAsia" w:hAnsiTheme="minorEastAsia" w:cs="Times New Roman"/>
          <w:szCs w:val="21"/>
        </w:rPr>
        <w:t>。</w:t>
      </w:r>
    </w:p>
    <w:p w:rsidR="003C3480" w:rsidRPr="0098412C" w:rsidRDefault="003C3480"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5.4教师应对授课内容要熟练掌握，力求做到脱离讲稿授课，课堂讲授语言准确、简练、生动，板书工整、规范。</w:t>
      </w:r>
    </w:p>
    <w:p w:rsidR="009B341A" w:rsidRPr="0098412C" w:rsidRDefault="009B341A"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5.5教师应坚持因材施教原则，根据教学对象的层次和差异，采用有效的方式进行教学，重视对学生的学习方法指导和课堂教学效果信息的反馈，做到课堂“教”与“学”双向互动。</w:t>
      </w:r>
    </w:p>
    <w:p w:rsidR="0004574A" w:rsidRPr="0098412C" w:rsidRDefault="00625E8C" w:rsidP="009C71B4">
      <w:pPr>
        <w:widowControl/>
        <w:spacing w:line="300" w:lineRule="auto"/>
        <w:ind w:firstLine="420"/>
        <w:jc w:val="left"/>
        <w:rPr>
          <w:rFonts w:asciiTheme="minorEastAsia" w:hAnsiTheme="minorEastAsia" w:cs="Times New Roman"/>
          <w:color w:val="FF0000"/>
          <w:kern w:val="0"/>
          <w:szCs w:val="21"/>
        </w:rPr>
      </w:pPr>
      <w:r w:rsidRPr="0098412C">
        <w:rPr>
          <w:rFonts w:asciiTheme="minorEastAsia" w:hAnsiTheme="minorEastAsia" w:cs="Times New Roman"/>
          <w:kern w:val="0"/>
          <w:szCs w:val="21"/>
        </w:rPr>
        <w:t>5.</w:t>
      </w:r>
      <w:r w:rsidR="009B341A" w:rsidRPr="0098412C">
        <w:rPr>
          <w:rFonts w:asciiTheme="minorEastAsia" w:hAnsiTheme="minorEastAsia" w:cs="Times New Roman"/>
          <w:kern w:val="0"/>
          <w:szCs w:val="21"/>
        </w:rPr>
        <w:t>6</w:t>
      </w:r>
      <w:r w:rsidRPr="0098412C">
        <w:rPr>
          <w:rFonts w:asciiTheme="minorEastAsia" w:hAnsiTheme="minorEastAsia" w:cs="Times New Roman"/>
          <w:kern w:val="0"/>
          <w:szCs w:val="21"/>
        </w:rPr>
        <w:t>做好课堂的教学组织工作，如发现学生有说话、睡觉、打闹、翻阅课外书籍</w:t>
      </w:r>
      <w:r w:rsidR="006A2291" w:rsidRPr="0098412C">
        <w:rPr>
          <w:rFonts w:asciiTheme="minorEastAsia" w:hAnsiTheme="minorEastAsia" w:cs="Times New Roman"/>
          <w:kern w:val="0"/>
          <w:szCs w:val="21"/>
        </w:rPr>
        <w:t>、</w:t>
      </w:r>
      <w:r w:rsidR="006A2291" w:rsidRPr="0098412C">
        <w:rPr>
          <w:rFonts w:asciiTheme="minorEastAsia" w:hAnsiTheme="minorEastAsia" w:cs="Times New Roman" w:hint="eastAsia"/>
          <w:kern w:val="0"/>
          <w:szCs w:val="21"/>
        </w:rPr>
        <w:t>玩手机</w:t>
      </w:r>
      <w:r w:rsidRPr="0098412C">
        <w:rPr>
          <w:rFonts w:asciiTheme="minorEastAsia" w:hAnsiTheme="minorEastAsia" w:cs="Times New Roman"/>
          <w:kern w:val="0"/>
          <w:szCs w:val="21"/>
        </w:rPr>
        <w:t>等现象，教师应及时予以制止并妥善处理，一般不要影响授课进度，更不能赌气中断授课</w:t>
      </w:r>
      <w:r w:rsidR="009B341A" w:rsidRPr="0098412C">
        <w:rPr>
          <w:rFonts w:asciiTheme="minorEastAsia" w:hAnsiTheme="minorEastAsia" w:cs="Times New Roman"/>
          <w:kern w:val="0"/>
          <w:szCs w:val="21"/>
        </w:rPr>
        <w:t>。同时</w:t>
      </w:r>
      <w:r w:rsidR="00F651DB" w:rsidRPr="0098412C">
        <w:rPr>
          <w:rFonts w:asciiTheme="minorEastAsia" w:hAnsiTheme="minorEastAsia" w:cs="Times New Roman" w:hint="eastAsia"/>
          <w:kern w:val="0"/>
          <w:szCs w:val="21"/>
        </w:rPr>
        <w:t>对学生出勤情况进行检查</w:t>
      </w:r>
      <w:r w:rsidR="0004574A" w:rsidRPr="0098412C">
        <w:rPr>
          <w:rFonts w:asciiTheme="minorEastAsia" w:hAnsiTheme="minorEastAsia" w:cs="Times New Roman" w:hint="eastAsia"/>
          <w:kern w:val="0"/>
          <w:szCs w:val="21"/>
        </w:rPr>
        <w:t>，每堂课结束后均应在</w:t>
      </w:r>
      <w:r w:rsidR="002234B4" w:rsidRPr="0098412C">
        <w:rPr>
          <w:rFonts w:asciiTheme="minorEastAsia" w:hAnsiTheme="minorEastAsia" w:cs="Times New Roman"/>
          <w:color w:val="000000" w:themeColor="text1"/>
          <w:kern w:val="0"/>
          <w:szCs w:val="21"/>
        </w:rPr>
        <w:t>《</w:t>
      </w:r>
      <w:r w:rsidR="00D34CBF" w:rsidRPr="0098412C">
        <w:rPr>
          <w:rFonts w:asciiTheme="minorEastAsia" w:hAnsiTheme="minorEastAsia" w:cs="Times New Roman" w:hint="eastAsia"/>
          <w:color w:val="000000" w:themeColor="text1"/>
          <w:kern w:val="0"/>
          <w:szCs w:val="21"/>
        </w:rPr>
        <w:t>纪律日志</w:t>
      </w:r>
      <w:r w:rsidR="002234B4" w:rsidRPr="0098412C">
        <w:rPr>
          <w:rFonts w:asciiTheme="minorEastAsia" w:hAnsiTheme="minorEastAsia" w:cs="Times New Roman"/>
          <w:color w:val="000000" w:themeColor="text1"/>
          <w:kern w:val="0"/>
          <w:szCs w:val="21"/>
        </w:rPr>
        <w:t>》（</w:t>
      </w:r>
      <w:r w:rsidR="002234B4" w:rsidRPr="0098412C">
        <w:rPr>
          <w:rFonts w:asciiTheme="minorEastAsia" w:hAnsiTheme="minorEastAsia" w:cs="Times New Roman" w:hint="eastAsia"/>
          <w:color w:val="000000" w:themeColor="text1"/>
          <w:kern w:val="0"/>
          <w:szCs w:val="21"/>
        </w:rPr>
        <w:t>见附件</w:t>
      </w:r>
      <w:r w:rsidR="00102997" w:rsidRPr="0098412C">
        <w:rPr>
          <w:rFonts w:asciiTheme="minorEastAsia" w:hAnsiTheme="minorEastAsia" w:cs="Times New Roman" w:hint="eastAsia"/>
          <w:color w:val="000000" w:themeColor="text1"/>
          <w:kern w:val="0"/>
          <w:szCs w:val="21"/>
        </w:rPr>
        <w:t>八</w:t>
      </w:r>
      <w:r w:rsidR="002234B4" w:rsidRPr="0098412C">
        <w:rPr>
          <w:rFonts w:asciiTheme="minorEastAsia" w:hAnsiTheme="minorEastAsia" w:cs="Times New Roman" w:hint="eastAsia"/>
          <w:color w:val="000000" w:themeColor="text1"/>
          <w:kern w:val="0"/>
          <w:szCs w:val="21"/>
        </w:rPr>
        <w:t>）</w:t>
      </w:r>
      <w:r w:rsidR="0004574A" w:rsidRPr="0098412C">
        <w:rPr>
          <w:rFonts w:asciiTheme="minorEastAsia" w:hAnsiTheme="minorEastAsia" w:cs="Times New Roman" w:hint="eastAsia"/>
          <w:kern w:val="0"/>
          <w:szCs w:val="21"/>
        </w:rPr>
        <w:t>对学生</w:t>
      </w:r>
      <w:r w:rsidR="0004574A" w:rsidRPr="0098412C">
        <w:rPr>
          <w:rFonts w:asciiTheme="minorEastAsia" w:hAnsiTheme="minorEastAsia" w:cs="Times New Roman"/>
          <w:kern w:val="0"/>
          <w:szCs w:val="21"/>
        </w:rPr>
        <w:t>上课迟到、早退或旷课</w:t>
      </w:r>
      <w:r w:rsidR="0004574A" w:rsidRPr="0098412C">
        <w:rPr>
          <w:rFonts w:asciiTheme="minorEastAsia" w:hAnsiTheme="minorEastAsia" w:cs="Times New Roman" w:hint="eastAsia"/>
          <w:kern w:val="0"/>
          <w:szCs w:val="21"/>
        </w:rPr>
        <w:t>情况进行签字确认</w:t>
      </w:r>
      <w:r w:rsidR="001418F4" w:rsidRPr="0098412C">
        <w:rPr>
          <w:rFonts w:asciiTheme="minorEastAsia" w:hAnsiTheme="minorEastAsia" w:cs="Times New Roman" w:hint="eastAsia"/>
          <w:kern w:val="0"/>
          <w:szCs w:val="21"/>
        </w:rPr>
        <w:t>，</w:t>
      </w:r>
      <w:r w:rsidR="0004574A" w:rsidRPr="0098412C">
        <w:rPr>
          <w:rFonts w:asciiTheme="minorEastAsia" w:hAnsiTheme="minorEastAsia" w:cs="Times New Roman" w:hint="eastAsia"/>
          <w:kern w:val="0"/>
          <w:szCs w:val="21"/>
        </w:rPr>
        <w:t>以备教学管理部门检查。</w:t>
      </w:r>
    </w:p>
    <w:p w:rsidR="009B341A" w:rsidRPr="0098412C" w:rsidRDefault="00703063" w:rsidP="009C71B4">
      <w:pPr>
        <w:widowControl/>
        <w:spacing w:line="300" w:lineRule="auto"/>
        <w:ind w:firstLine="420"/>
        <w:jc w:val="left"/>
        <w:rPr>
          <w:rFonts w:asciiTheme="minorEastAsia" w:hAnsiTheme="minorEastAsia" w:cs="Times New Roman"/>
        </w:rPr>
      </w:pPr>
      <w:r w:rsidRPr="0098412C">
        <w:rPr>
          <w:rFonts w:asciiTheme="minorEastAsia" w:hAnsiTheme="minorEastAsia" w:cs="Times New Roman"/>
          <w:kern w:val="0"/>
          <w:szCs w:val="21"/>
        </w:rPr>
        <w:t>5.</w:t>
      </w:r>
      <w:r w:rsidR="009B341A" w:rsidRPr="0098412C">
        <w:rPr>
          <w:rFonts w:asciiTheme="minorEastAsia" w:hAnsiTheme="minorEastAsia" w:cs="Times New Roman"/>
          <w:kern w:val="0"/>
          <w:szCs w:val="21"/>
        </w:rPr>
        <w:t>7</w:t>
      </w:r>
      <w:r w:rsidR="003C3480" w:rsidRPr="0098412C">
        <w:rPr>
          <w:rFonts w:asciiTheme="minorEastAsia" w:hAnsiTheme="minorEastAsia" w:cs="Times New Roman"/>
        </w:rPr>
        <w:t>教师上课穿着要朴素大方，不允许穿奇装异服，不允许穿拖鞋进教室。男教师不允许留长发，不允许穿背心进课堂，女教师不宜</w:t>
      </w:r>
      <w:proofErr w:type="gramStart"/>
      <w:r w:rsidR="003C3480" w:rsidRPr="0098412C">
        <w:rPr>
          <w:rFonts w:asciiTheme="minorEastAsia" w:hAnsiTheme="minorEastAsia" w:cs="Times New Roman"/>
        </w:rPr>
        <w:t>化浓</w:t>
      </w:r>
      <w:proofErr w:type="gramEnd"/>
      <w:r w:rsidR="003C3480" w:rsidRPr="0098412C">
        <w:rPr>
          <w:rFonts w:asciiTheme="minorEastAsia" w:hAnsiTheme="minorEastAsia" w:cs="Times New Roman"/>
        </w:rPr>
        <w:t>妆。</w:t>
      </w:r>
    </w:p>
    <w:p w:rsidR="00703063" w:rsidRPr="0098412C" w:rsidRDefault="009B341A" w:rsidP="009C71B4">
      <w:pPr>
        <w:widowControl/>
        <w:spacing w:line="300" w:lineRule="auto"/>
        <w:ind w:firstLine="420"/>
        <w:jc w:val="left"/>
        <w:rPr>
          <w:rFonts w:asciiTheme="minorEastAsia" w:hAnsiTheme="minorEastAsia" w:cs="Times New Roman"/>
          <w:kern w:val="0"/>
          <w:szCs w:val="21"/>
        </w:rPr>
      </w:pPr>
      <w:r w:rsidRPr="0098412C">
        <w:rPr>
          <w:rFonts w:asciiTheme="minorEastAsia" w:hAnsiTheme="minorEastAsia" w:cs="Times New Roman"/>
          <w:kern w:val="0"/>
          <w:szCs w:val="21"/>
        </w:rPr>
        <w:t>5.8</w:t>
      </w:r>
      <w:r w:rsidR="00703063" w:rsidRPr="0098412C">
        <w:rPr>
          <w:rFonts w:asciiTheme="minorEastAsia" w:hAnsiTheme="minorEastAsia" w:cs="Times New Roman"/>
          <w:kern w:val="0"/>
          <w:szCs w:val="21"/>
        </w:rPr>
        <w:t>课堂用语要规范，说普通话，谈吐要文雅，不说粗话脏话、不说有伤学生自尊心的话。</w:t>
      </w:r>
    </w:p>
    <w:p w:rsidR="00703063" w:rsidRPr="0098412C" w:rsidRDefault="00703063" w:rsidP="009C71B4">
      <w:pPr>
        <w:widowControl/>
        <w:spacing w:line="300" w:lineRule="auto"/>
        <w:ind w:firstLine="420"/>
        <w:jc w:val="left"/>
        <w:rPr>
          <w:rFonts w:asciiTheme="minorEastAsia" w:hAnsiTheme="minorEastAsia" w:cs="Times New Roman"/>
          <w:kern w:val="0"/>
          <w:szCs w:val="21"/>
        </w:rPr>
      </w:pPr>
      <w:r w:rsidRPr="0098412C">
        <w:rPr>
          <w:rFonts w:asciiTheme="minorEastAsia" w:hAnsiTheme="minorEastAsia" w:cs="Times New Roman"/>
          <w:kern w:val="0"/>
          <w:szCs w:val="21"/>
        </w:rPr>
        <w:t>5.</w:t>
      </w:r>
      <w:r w:rsidR="009B341A" w:rsidRPr="0098412C">
        <w:rPr>
          <w:rFonts w:asciiTheme="minorEastAsia" w:hAnsiTheme="minorEastAsia" w:cs="Times New Roman"/>
          <w:kern w:val="0"/>
          <w:szCs w:val="21"/>
        </w:rPr>
        <w:t>9</w:t>
      </w:r>
      <w:r w:rsidRPr="0098412C">
        <w:rPr>
          <w:rFonts w:asciiTheme="minorEastAsia" w:hAnsiTheme="minorEastAsia" w:cs="Times New Roman"/>
          <w:kern w:val="0"/>
          <w:szCs w:val="21"/>
        </w:rPr>
        <w:t>上课时间不得擅自离开教室，上课时随身携带的手机等通讯设备必须关闭或调至振动，上课不得接打手机。</w:t>
      </w:r>
      <w:r w:rsidR="00560F11" w:rsidRPr="0098412C">
        <w:rPr>
          <w:rFonts w:asciiTheme="minorEastAsia" w:hAnsiTheme="minorEastAsia" w:cs="Times New Roman" w:hint="eastAsia"/>
          <w:kern w:val="0"/>
          <w:szCs w:val="21"/>
        </w:rPr>
        <w:t>同时提醒学生关闭手机</w:t>
      </w:r>
      <w:r w:rsidR="00D33E57" w:rsidRPr="0098412C">
        <w:rPr>
          <w:rFonts w:asciiTheme="minorEastAsia" w:hAnsiTheme="minorEastAsia" w:cs="Times New Roman" w:hint="eastAsia"/>
          <w:kern w:val="0"/>
          <w:szCs w:val="21"/>
        </w:rPr>
        <w:t>后</w:t>
      </w:r>
      <w:r w:rsidR="00560F11" w:rsidRPr="0098412C">
        <w:rPr>
          <w:rFonts w:asciiTheme="minorEastAsia" w:hAnsiTheme="minorEastAsia" w:cs="Times New Roman" w:hint="eastAsia"/>
          <w:kern w:val="0"/>
          <w:szCs w:val="21"/>
        </w:rPr>
        <w:t>统一存放。</w:t>
      </w:r>
    </w:p>
    <w:p w:rsidR="005A7B6B" w:rsidRPr="0098412C" w:rsidRDefault="00703063" w:rsidP="009C71B4">
      <w:pPr>
        <w:widowControl/>
        <w:spacing w:line="300" w:lineRule="auto"/>
        <w:ind w:firstLine="420"/>
        <w:jc w:val="left"/>
        <w:rPr>
          <w:rFonts w:asciiTheme="minorEastAsia" w:hAnsiTheme="minorEastAsia" w:cs="Times New Roman"/>
          <w:kern w:val="0"/>
          <w:szCs w:val="21"/>
        </w:rPr>
      </w:pPr>
      <w:r w:rsidRPr="0098412C">
        <w:rPr>
          <w:rFonts w:asciiTheme="minorEastAsia" w:hAnsiTheme="minorEastAsia" w:cs="Times New Roman"/>
          <w:kern w:val="0"/>
          <w:szCs w:val="21"/>
        </w:rPr>
        <w:t>5.</w:t>
      </w:r>
      <w:r w:rsidR="009B341A" w:rsidRPr="0098412C">
        <w:rPr>
          <w:rFonts w:asciiTheme="minorEastAsia" w:hAnsiTheme="minorEastAsia" w:cs="Times New Roman"/>
          <w:kern w:val="0"/>
          <w:szCs w:val="21"/>
        </w:rPr>
        <w:t>10</w:t>
      </w:r>
      <w:r w:rsidRPr="0098412C">
        <w:rPr>
          <w:rFonts w:asciiTheme="minorEastAsia" w:hAnsiTheme="minorEastAsia" w:cs="Times New Roman"/>
          <w:kern w:val="0"/>
          <w:szCs w:val="21"/>
        </w:rPr>
        <w:t>教师在实训基地、实验课上课或体育课时，要教育学生注意安全、爱护设施，维护场地卫生。指导学生掌握规范操作方法，严格按照规定程序启动和关闭设备</w:t>
      </w:r>
      <w:r w:rsidR="003C3480" w:rsidRPr="0098412C">
        <w:rPr>
          <w:rFonts w:asciiTheme="minorEastAsia" w:hAnsiTheme="minorEastAsia" w:cs="Times New Roman"/>
          <w:kern w:val="0"/>
          <w:szCs w:val="21"/>
        </w:rPr>
        <w:t>，以确保设备和人身安全。</w:t>
      </w:r>
    </w:p>
    <w:p w:rsidR="00703063" w:rsidRPr="0098412C" w:rsidRDefault="00703063" w:rsidP="009C71B4">
      <w:pPr>
        <w:widowControl/>
        <w:spacing w:line="300" w:lineRule="auto"/>
        <w:ind w:firstLine="420"/>
        <w:jc w:val="left"/>
        <w:rPr>
          <w:rFonts w:asciiTheme="minorEastAsia" w:hAnsiTheme="minorEastAsia" w:cs="Times New Roman"/>
          <w:kern w:val="0"/>
          <w:szCs w:val="21"/>
        </w:rPr>
      </w:pPr>
      <w:r w:rsidRPr="0098412C">
        <w:rPr>
          <w:rFonts w:asciiTheme="minorEastAsia" w:hAnsiTheme="minorEastAsia" w:cs="Times New Roman"/>
          <w:kern w:val="0"/>
          <w:szCs w:val="21"/>
        </w:rPr>
        <w:t>5.</w:t>
      </w:r>
      <w:r w:rsidR="009B341A" w:rsidRPr="0098412C">
        <w:rPr>
          <w:rFonts w:asciiTheme="minorEastAsia" w:hAnsiTheme="minorEastAsia" w:cs="Times New Roman"/>
          <w:kern w:val="0"/>
          <w:szCs w:val="21"/>
        </w:rPr>
        <w:t>11</w:t>
      </w:r>
      <w:r w:rsidR="00B71A6A" w:rsidRPr="0098412C">
        <w:rPr>
          <w:rFonts w:asciiTheme="minorEastAsia" w:hAnsiTheme="minorEastAsia" w:cs="Times New Roman"/>
          <w:kern w:val="0"/>
          <w:szCs w:val="21"/>
        </w:rPr>
        <w:t>不得随意提前下课</w:t>
      </w:r>
      <w:r w:rsidRPr="0098412C">
        <w:rPr>
          <w:rFonts w:asciiTheme="minorEastAsia" w:hAnsiTheme="minorEastAsia" w:cs="Times New Roman"/>
          <w:kern w:val="0"/>
          <w:szCs w:val="21"/>
        </w:rPr>
        <w:t>。下课铃声</w:t>
      </w:r>
      <w:r w:rsidR="00F03EB9" w:rsidRPr="0098412C">
        <w:rPr>
          <w:rFonts w:asciiTheme="minorEastAsia" w:hAnsiTheme="minorEastAsia" w:cs="Times New Roman" w:hint="eastAsia"/>
          <w:kern w:val="0"/>
          <w:szCs w:val="21"/>
        </w:rPr>
        <w:t>铃响后</w:t>
      </w:r>
      <w:r w:rsidRPr="0098412C">
        <w:rPr>
          <w:rFonts w:asciiTheme="minorEastAsia" w:hAnsiTheme="minorEastAsia" w:cs="Times New Roman"/>
          <w:kern w:val="0"/>
          <w:szCs w:val="21"/>
        </w:rPr>
        <w:t>，教师宣布“下课”，班长</w:t>
      </w:r>
      <w:r w:rsidR="00AE612F" w:rsidRPr="0098412C">
        <w:rPr>
          <w:rFonts w:asciiTheme="minorEastAsia" w:hAnsiTheme="minorEastAsia" w:cs="Times New Roman" w:hint="eastAsia"/>
          <w:kern w:val="0"/>
          <w:szCs w:val="21"/>
        </w:rPr>
        <w:t>或值日生</w:t>
      </w:r>
      <w:r w:rsidRPr="0098412C">
        <w:rPr>
          <w:rFonts w:asciiTheme="minorEastAsia" w:hAnsiTheme="minorEastAsia" w:cs="Times New Roman"/>
          <w:kern w:val="0"/>
          <w:szCs w:val="21"/>
        </w:rPr>
        <w:t>喊“起立”，师生互致“再见”后</w:t>
      </w:r>
      <w:r w:rsidR="002964A9" w:rsidRPr="0098412C">
        <w:rPr>
          <w:rFonts w:asciiTheme="minorEastAsia" w:hAnsiTheme="minorEastAsia" w:cs="Times New Roman"/>
          <w:kern w:val="0"/>
          <w:szCs w:val="21"/>
        </w:rPr>
        <w:t>，</w:t>
      </w:r>
      <w:r w:rsidR="000A7CB7" w:rsidRPr="0098412C">
        <w:rPr>
          <w:rFonts w:asciiTheme="minorEastAsia" w:hAnsiTheme="minorEastAsia" w:cs="Times New Roman" w:hint="eastAsia"/>
          <w:kern w:val="0"/>
          <w:szCs w:val="21"/>
        </w:rPr>
        <w:t>填好</w:t>
      </w:r>
      <w:r w:rsidR="007161B0" w:rsidRPr="0098412C">
        <w:rPr>
          <w:rFonts w:asciiTheme="minorEastAsia" w:hAnsiTheme="minorEastAsia" w:cs="Times New Roman" w:hint="eastAsia"/>
          <w:kern w:val="0"/>
          <w:szCs w:val="21"/>
        </w:rPr>
        <w:t>《</w:t>
      </w:r>
      <w:r w:rsidR="000A7CB7" w:rsidRPr="0098412C">
        <w:rPr>
          <w:rFonts w:asciiTheme="minorEastAsia" w:hAnsiTheme="minorEastAsia" w:cs="Times New Roman" w:hint="eastAsia"/>
          <w:kern w:val="0"/>
          <w:szCs w:val="21"/>
        </w:rPr>
        <w:t>教学日志</w:t>
      </w:r>
      <w:r w:rsidR="007161B0" w:rsidRPr="0098412C">
        <w:rPr>
          <w:rFonts w:asciiTheme="minorEastAsia" w:hAnsiTheme="minorEastAsia" w:cs="Times New Roman" w:hint="eastAsia"/>
          <w:kern w:val="0"/>
          <w:szCs w:val="21"/>
        </w:rPr>
        <w:t>》（见附件</w:t>
      </w:r>
      <w:r w:rsidR="00102997" w:rsidRPr="0098412C">
        <w:rPr>
          <w:rFonts w:asciiTheme="minorEastAsia" w:hAnsiTheme="minorEastAsia" w:cs="Times New Roman" w:hint="eastAsia"/>
          <w:kern w:val="0"/>
          <w:szCs w:val="21"/>
        </w:rPr>
        <w:t>九</w:t>
      </w:r>
      <w:r w:rsidR="007161B0" w:rsidRPr="0098412C">
        <w:rPr>
          <w:rFonts w:asciiTheme="minorEastAsia" w:hAnsiTheme="minorEastAsia" w:cs="Times New Roman" w:hint="eastAsia"/>
          <w:kern w:val="0"/>
          <w:szCs w:val="21"/>
        </w:rPr>
        <w:t>）</w:t>
      </w:r>
      <w:r w:rsidR="000A7CB7" w:rsidRPr="0098412C">
        <w:rPr>
          <w:rFonts w:asciiTheme="minorEastAsia" w:hAnsiTheme="minorEastAsia" w:cs="Times New Roman" w:hint="eastAsia"/>
          <w:kern w:val="0"/>
          <w:szCs w:val="21"/>
        </w:rPr>
        <w:t>，</w:t>
      </w:r>
      <w:r w:rsidRPr="0098412C">
        <w:rPr>
          <w:rFonts w:asciiTheme="minorEastAsia" w:hAnsiTheme="minorEastAsia" w:cs="Times New Roman"/>
          <w:kern w:val="0"/>
          <w:szCs w:val="21"/>
        </w:rPr>
        <w:t>教师方可离开教室</w:t>
      </w:r>
      <w:r w:rsidR="003C3480" w:rsidRPr="0098412C">
        <w:rPr>
          <w:rFonts w:asciiTheme="minorEastAsia" w:hAnsiTheme="minorEastAsia" w:cs="Times New Roman"/>
          <w:kern w:val="0"/>
          <w:szCs w:val="21"/>
        </w:rPr>
        <w:t>。</w:t>
      </w:r>
    </w:p>
    <w:p w:rsidR="00703063" w:rsidRPr="0098412C" w:rsidRDefault="003C3480" w:rsidP="009C71B4">
      <w:pPr>
        <w:widowControl/>
        <w:spacing w:line="300" w:lineRule="auto"/>
        <w:ind w:firstLine="420"/>
        <w:jc w:val="left"/>
        <w:rPr>
          <w:rFonts w:asciiTheme="minorEastAsia" w:hAnsiTheme="minorEastAsia" w:cs="Times New Roman"/>
          <w:kern w:val="0"/>
          <w:szCs w:val="21"/>
        </w:rPr>
      </w:pPr>
      <w:r w:rsidRPr="0098412C">
        <w:rPr>
          <w:rFonts w:asciiTheme="minorEastAsia" w:hAnsiTheme="minorEastAsia" w:cs="Times New Roman"/>
          <w:kern w:val="0"/>
          <w:szCs w:val="21"/>
        </w:rPr>
        <w:t>5.1</w:t>
      </w:r>
      <w:r w:rsidR="009B341A" w:rsidRPr="0098412C">
        <w:rPr>
          <w:rFonts w:asciiTheme="minorEastAsia" w:hAnsiTheme="minorEastAsia" w:cs="Times New Roman"/>
          <w:kern w:val="0"/>
          <w:szCs w:val="21"/>
        </w:rPr>
        <w:t>2</w:t>
      </w:r>
      <w:r w:rsidRPr="0098412C">
        <w:rPr>
          <w:rFonts w:asciiTheme="minorEastAsia" w:hAnsiTheme="minorEastAsia" w:cs="Times New Roman"/>
          <w:kern w:val="0"/>
          <w:szCs w:val="21"/>
        </w:rPr>
        <w:t xml:space="preserve"> 教师</w:t>
      </w:r>
      <w:r w:rsidR="000C5BC2" w:rsidRPr="0098412C">
        <w:rPr>
          <w:rFonts w:asciiTheme="minorEastAsia" w:hAnsiTheme="minorEastAsia" w:cs="Times New Roman" w:hint="eastAsia"/>
          <w:kern w:val="0"/>
          <w:szCs w:val="21"/>
        </w:rPr>
        <w:t>必须</w:t>
      </w:r>
      <w:r w:rsidRPr="0098412C">
        <w:rPr>
          <w:rFonts w:asciiTheme="minorEastAsia" w:hAnsiTheme="minorEastAsia" w:cs="Times New Roman"/>
          <w:kern w:val="0"/>
          <w:szCs w:val="21"/>
        </w:rPr>
        <w:t>接受</w:t>
      </w:r>
      <w:r w:rsidR="000C5BC2" w:rsidRPr="0098412C">
        <w:rPr>
          <w:rFonts w:asciiTheme="minorEastAsia" w:hAnsiTheme="minorEastAsia" w:cs="Times New Roman" w:hint="eastAsia"/>
          <w:kern w:val="0"/>
          <w:szCs w:val="21"/>
        </w:rPr>
        <w:t>教学</w:t>
      </w:r>
      <w:r w:rsidRPr="0098412C">
        <w:rPr>
          <w:rFonts w:asciiTheme="minorEastAsia" w:hAnsiTheme="minorEastAsia" w:cs="Times New Roman"/>
          <w:kern w:val="0"/>
          <w:szCs w:val="21"/>
        </w:rPr>
        <w:t>管理</w:t>
      </w:r>
      <w:r w:rsidR="000C5BC2" w:rsidRPr="0098412C">
        <w:rPr>
          <w:rFonts w:asciiTheme="minorEastAsia" w:hAnsiTheme="minorEastAsia" w:cs="Times New Roman" w:hint="eastAsia"/>
          <w:kern w:val="0"/>
          <w:szCs w:val="21"/>
        </w:rPr>
        <w:t>部门</w:t>
      </w:r>
      <w:r w:rsidR="000C5BC2" w:rsidRPr="0098412C">
        <w:rPr>
          <w:rFonts w:asciiTheme="minorEastAsia" w:hAnsiTheme="minorEastAsia" w:cs="Times New Roman"/>
          <w:kern w:val="0"/>
          <w:szCs w:val="21"/>
        </w:rPr>
        <w:t>对上课情况和教学效果的检查和督导，积极反映对教学工作的改进</w:t>
      </w:r>
      <w:r w:rsidR="000C5BC2" w:rsidRPr="0098412C">
        <w:rPr>
          <w:rFonts w:asciiTheme="minorEastAsia" w:hAnsiTheme="minorEastAsia" w:cs="Times New Roman" w:hint="eastAsia"/>
          <w:kern w:val="0"/>
          <w:szCs w:val="21"/>
        </w:rPr>
        <w:t>看法</w:t>
      </w:r>
      <w:r w:rsidRPr="0098412C">
        <w:rPr>
          <w:rFonts w:asciiTheme="minorEastAsia" w:hAnsiTheme="minorEastAsia" w:cs="Times New Roman"/>
          <w:kern w:val="0"/>
          <w:szCs w:val="21"/>
        </w:rPr>
        <w:t>和意见，经常对自己的教学工作进行总结分析，不断提升课堂教学质量。</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六</w:t>
      </w:r>
      <w:r w:rsidRPr="0098412C">
        <w:rPr>
          <w:rFonts w:asciiTheme="minorEastAsia" w:eastAsiaTheme="minorEastAsia" w:hAnsiTheme="minorEastAsia" w:cs="Times New Roman"/>
        </w:rPr>
        <w:t>章</w:t>
      </w:r>
      <w:r w:rsidR="001F456D" w:rsidRPr="0098412C">
        <w:rPr>
          <w:rFonts w:asciiTheme="minorEastAsia" w:eastAsiaTheme="minorEastAsia" w:hAnsiTheme="minorEastAsia" w:cs="Times New Roman" w:hint="eastAsia"/>
        </w:rPr>
        <w:t xml:space="preserve"> </w:t>
      </w:r>
      <w:r w:rsidR="00A904DA" w:rsidRPr="0098412C">
        <w:rPr>
          <w:rFonts w:asciiTheme="minorEastAsia" w:eastAsiaTheme="minorEastAsia" w:hAnsiTheme="minorEastAsia" w:cs="Times New Roman"/>
        </w:rPr>
        <w:t>课后辅导</w:t>
      </w:r>
    </w:p>
    <w:p w:rsidR="0004574A" w:rsidRPr="0098412C" w:rsidRDefault="0004574A" w:rsidP="0098412C">
      <w:pPr>
        <w:spacing w:line="300" w:lineRule="auto"/>
        <w:ind w:firstLine="420"/>
        <w:rPr>
          <w:rFonts w:asciiTheme="minorEastAsia" w:hAnsiTheme="minorEastAsia" w:cs="Times New Roman"/>
          <w:color w:val="000000" w:themeColor="text1"/>
        </w:rPr>
      </w:pPr>
      <w:r w:rsidRPr="0098412C">
        <w:rPr>
          <w:rFonts w:asciiTheme="minorEastAsia" w:hAnsiTheme="minorEastAsia" w:cs="Times New Roman" w:hint="eastAsia"/>
          <w:color w:val="000000" w:themeColor="text1"/>
        </w:rPr>
        <w:t>课后</w:t>
      </w:r>
      <w:r w:rsidR="003A6158" w:rsidRPr="0098412C">
        <w:rPr>
          <w:rFonts w:asciiTheme="minorEastAsia" w:hAnsiTheme="minorEastAsia" w:cs="Times New Roman"/>
          <w:color w:val="000000" w:themeColor="text1"/>
        </w:rPr>
        <w:t>辅导是课堂教学的辅助形式，是教学工作不可缺少的环节之一。</w:t>
      </w:r>
      <w:r w:rsidRPr="0098412C">
        <w:rPr>
          <w:rFonts w:asciiTheme="minorEastAsia" w:hAnsiTheme="minorEastAsia" w:cs="Times New Roman" w:hint="eastAsia"/>
          <w:color w:val="000000" w:themeColor="text1"/>
        </w:rPr>
        <w:t>辅导课</w:t>
      </w:r>
      <w:r w:rsidR="003A6158" w:rsidRPr="0098412C">
        <w:rPr>
          <w:rFonts w:asciiTheme="minorEastAsia" w:hAnsiTheme="minorEastAsia" w:cs="Times New Roman"/>
          <w:color w:val="000000" w:themeColor="text1"/>
        </w:rPr>
        <w:t>是课后辅导的重要时间，</w:t>
      </w:r>
      <w:r w:rsidR="006A1389" w:rsidRPr="0098412C">
        <w:rPr>
          <w:rFonts w:asciiTheme="minorEastAsia" w:hAnsiTheme="minorEastAsia" w:cs="Times New Roman" w:hint="eastAsia"/>
          <w:color w:val="000000" w:themeColor="text1"/>
        </w:rPr>
        <w:t>辅导教师</w:t>
      </w:r>
      <w:r w:rsidR="0001218F" w:rsidRPr="0098412C">
        <w:rPr>
          <w:rFonts w:asciiTheme="minorEastAsia" w:hAnsiTheme="minorEastAsia" w:cs="Times New Roman"/>
          <w:color w:val="000000" w:themeColor="text1"/>
        </w:rPr>
        <w:t>是</w:t>
      </w:r>
      <w:r w:rsidRPr="0098412C">
        <w:rPr>
          <w:rFonts w:asciiTheme="minorEastAsia" w:hAnsiTheme="minorEastAsia" w:cs="Times New Roman" w:hint="eastAsia"/>
          <w:color w:val="000000" w:themeColor="text1"/>
        </w:rPr>
        <w:t>辅导课</w:t>
      </w:r>
      <w:r w:rsidR="0001218F" w:rsidRPr="0098412C">
        <w:rPr>
          <w:rFonts w:asciiTheme="minorEastAsia" w:hAnsiTheme="minorEastAsia" w:cs="Times New Roman"/>
          <w:color w:val="000000" w:themeColor="text1"/>
        </w:rPr>
        <w:t>的第一责任人，</w:t>
      </w:r>
      <w:r w:rsidR="003A6158" w:rsidRPr="0098412C">
        <w:rPr>
          <w:rFonts w:asciiTheme="minorEastAsia" w:hAnsiTheme="minorEastAsia" w:cs="Times New Roman"/>
          <w:color w:val="000000" w:themeColor="text1"/>
        </w:rPr>
        <w:t>应帮助学生合理利用</w:t>
      </w:r>
      <w:r w:rsidR="00812520" w:rsidRPr="0098412C">
        <w:rPr>
          <w:rFonts w:asciiTheme="minorEastAsia" w:hAnsiTheme="minorEastAsia" w:cs="Times New Roman"/>
          <w:color w:val="000000" w:themeColor="text1"/>
        </w:rPr>
        <w:t>时间，通过辅导为学生答疑解难。</w:t>
      </w:r>
    </w:p>
    <w:p w:rsidR="0001218F" w:rsidRPr="0098412C" w:rsidRDefault="0001218F" w:rsidP="009C71B4">
      <w:pPr>
        <w:spacing w:line="300" w:lineRule="auto"/>
        <w:ind w:firstLine="420"/>
        <w:rPr>
          <w:rFonts w:asciiTheme="minorEastAsia" w:hAnsiTheme="minorEastAsia" w:cs="Times New Roman"/>
          <w:color w:val="000000" w:themeColor="text1"/>
        </w:rPr>
      </w:pPr>
      <w:r w:rsidRPr="0098412C">
        <w:rPr>
          <w:rFonts w:asciiTheme="minorEastAsia" w:hAnsiTheme="minorEastAsia" w:cs="Times New Roman"/>
          <w:color w:val="000000" w:themeColor="text1"/>
        </w:rPr>
        <w:t>6.1</w:t>
      </w:r>
      <w:r w:rsidR="006A1389" w:rsidRPr="0098412C">
        <w:rPr>
          <w:rFonts w:asciiTheme="minorEastAsia" w:hAnsiTheme="minorEastAsia" w:cs="Times New Roman" w:hint="eastAsia"/>
          <w:color w:val="000000" w:themeColor="text1"/>
        </w:rPr>
        <w:t>辅导教师</w:t>
      </w:r>
      <w:r w:rsidR="008223B5" w:rsidRPr="0098412C">
        <w:rPr>
          <w:rFonts w:asciiTheme="minorEastAsia" w:hAnsiTheme="minorEastAsia" w:cs="Times New Roman" w:hint="eastAsia"/>
          <w:color w:val="000000" w:themeColor="text1"/>
        </w:rPr>
        <w:t>当班时</w:t>
      </w:r>
      <w:r w:rsidRPr="0098412C">
        <w:rPr>
          <w:rFonts w:asciiTheme="minorEastAsia" w:hAnsiTheme="minorEastAsia" w:cs="Times New Roman"/>
          <w:color w:val="000000" w:themeColor="text1"/>
        </w:rPr>
        <w:t>不许饮酒，不迟到，不早退。换岗须经</w:t>
      </w:r>
      <w:r w:rsidR="008223B5" w:rsidRPr="0098412C">
        <w:rPr>
          <w:rFonts w:asciiTheme="minorEastAsia" w:hAnsiTheme="minorEastAsia" w:cs="Times New Roman" w:hint="eastAsia"/>
          <w:color w:val="000000" w:themeColor="text1"/>
        </w:rPr>
        <w:t>教务处</w:t>
      </w:r>
      <w:r w:rsidRPr="0098412C">
        <w:rPr>
          <w:rFonts w:asciiTheme="minorEastAsia" w:hAnsiTheme="minorEastAsia" w:cs="Times New Roman"/>
          <w:color w:val="000000" w:themeColor="text1"/>
        </w:rPr>
        <w:t>同意，否则视为脱岗。</w:t>
      </w:r>
    </w:p>
    <w:p w:rsidR="0001218F" w:rsidRPr="0098412C" w:rsidRDefault="0001218F" w:rsidP="009C71B4">
      <w:pPr>
        <w:spacing w:line="300" w:lineRule="auto"/>
        <w:ind w:firstLine="420"/>
        <w:rPr>
          <w:rFonts w:asciiTheme="minorEastAsia" w:hAnsiTheme="minorEastAsia" w:cs="Times New Roman"/>
        </w:rPr>
      </w:pPr>
      <w:r w:rsidRPr="0098412C">
        <w:rPr>
          <w:rFonts w:asciiTheme="minorEastAsia" w:hAnsiTheme="minorEastAsia" w:cs="Times New Roman"/>
        </w:rPr>
        <w:lastRenderedPageBreak/>
        <w:t>6.2</w:t>
      </w:r>
      <w:r w:rsidR="000A7CB7" w:rsidRPr="0098412C">
        <w:rPr>
          <w:rFonts w:asciiTheme="minorEastAsia" w:hAnsiTheme="minorEastAsia" w:cs="Times New Roman"/>
          <w:szCs w:val="21"/>
        </w:rPr>
        <w:t>教师应提前5分钟进入课堂，当</w:t>
      </w:r>
      <w:r w:rsidR="000A7CB7" w:rsidRPr="0098412C">
        <w:rPr>
          <w:rFonts w:asciiTheme="minorEastAsia" w:hAnsiTheme="minorEastAsia" w:cs="Times New Roman" w:hint="eastAsia"/>
          <w:szCs w:val="21"/>
        </w:rPr>
        <w:t>正式</w:t>
      </w:r>
      <w:r w:rsidR="000A7CB7" w:rsidRPr="0098412C">
        <w:rPr>
          <w:rFonts w:asciiTheme="minorEastAsia" w:hAnsiTheme="minorEastAsia" w:cs="Times New Roman"/>
          <w:szCs w:val="21"/>
        </w:rPr>
        <w:t>上课铃声响后，教师</w:t>
      </w:r>
      <w:proofErr w:type="gramStart"/>
      <w:r w:rsidR="000A7CB7" w:rsidRPr="0098412C">
        <w:rPr>
          <w:rFonts w:asciiTheme="minorEastAsia" w:hAnsiTheme="minorEastAsia" w:cs="Times New Roman"/>
          <w:szCs w:val="21"/>
        </w:rPr>
        <w:t>应语言</w:t>
      </w:r>
      <w:proofErr w:type="gramEnd"/>
      <w:r w:rsidR="000A7CB7" w:rsidRPr="0098412C">
        <w:rPr>
          <w:rFonts w:asciiTheme="minorEastAsia" w:hAnsiTheme="minorEastAsia" w:cs="Times New Roman"/>
          <w:szCs w:val="21"/>
        </w:rPr>
        <w:t>表达“同学们好”，由班长</w:t>
      </w:r>
      <w:r w:rsidR="000A7CB7" w:rsidRPr="0098412C">
        <w:rPr>
          <w:rFonts w:asciiTheme="minorEastAsia" w:hAnsiTheme="minorEastAsia" w:cs="Times New Roman" w:hint="eastAsia"/>
          <w:szCs w:val="21"/>
        </w:rPr>
        <w:t>或值日生</w:t>
      </w:r>
      <w:r w:rsidR="000A7CB7" w:rsidRPr="0098412C">
        <w:rPr>
          <w:rFonts w:asciiTheme="minorEastAsia" w:hAnsiTheme="minorEastAsia" w:cs="Times New Roman"/>
          <w:szCs w:val="21"/>
        </w:rPr>
        <w:t>宣布“起立”，教师</w:t>
      </w:r>
      <w:r w:rsidR="000A7CB7" w:rsidRPr="0098412C">
        <w:rPr>
          <w:rFonts w:asciiTheme="minorEastAsia" w:hAnsiTheme="minorEastAsia" w:cs="Times New Roman" w:hint="eastAsia"/>
          <w:szCs w:val="21"/>
        </w:rPr>
        <w:t>答</w:t>
      </w:r>
      <w:r w:rsidR="000A7CB7" w:rsidRPr="0098412C">
        <w:rPr>
          <w:rFonts w:asciiTheme="minorEastAsia" w:hAnsiTheme="minorEastAsia" w:cs="Times New Roman"/>
          <w:szCs w:val="21"/>
        </w:rPr>
        <w:t>礼后</w:t>
      </w:r>
      <w:r w:rsidR="000A7CB7" w:rsidRPr="0098412C">
        <w:rPr>
          <w:rFonts w:asciiTheme="minorEastAsia" w:hAnsiTheme="minorEastAsia" w:cs="Times New Roman" w:hint="eastAsia"/>
          <w:szCs w:val="21"/>
        </w:rPr>
        <w:t>向</w:t>
      </w:r>
      <w:r w:rsidR="000A7CB7" w:rsidRPr="0098412C">
        <w:rPr>
          <w:rFonts w:asciiTheme="minorEastAsia" w:hAnsiTheme="minorEastAsia" w:cs="Times New Roman"/>
          <w:szCs w:val="21"/>
        </w:rPr>
        <w:t>学生宣布“</w:t>
      </w:r>
      <w:r w:rsidR="000A7CB7" w:rsidRPr="0098412C">
        <w:rPr>
          <w:rFonts w:asciiTheme="minorEastAsia" w:hAnsiTheme="minorEastAsia" w:cs="Times New Roman" w:hint="eastAsia"/>
          <w:szCs w:val="21"/>
        </w:rPr>
        <w:t>请</w:t>
      </w:r>
      <w:r w:rsidR="000A7CB7" w:rsidRPr="0098412C">
        <w:rPr>
          <w:rFonts w:asciiTheme="minorEastAsia" w:hAnsiTheme="minorEastAsia" w:cs="Times New Roman"/>
          <w:szCs w:val="21"/>
        </w:rPr>
        <w:t>坐下”。</w:t>
      </w:r>
      <w:r w:rsidR="000A7CB7" w:rsidRPr="0098412C">
        <w:rPr>
          <w:rFonts w:asciiTheme="minorEastAsia" w:hAnsiTheme="minorEastAsia" w:cs="Times New Roman" w:hint="eastAsia"/>
        </w:rPr>
        <w:t xml:space="preserve"> 然后</w:t>
      </w:r>
      <w:r w:rsidRPr="0098412C">
        <w:rPr>
          <w:rFonts w:asciiTheme="minorEastAsia" w:hAnsiTheme="minorEastAsia" w:cs="Times New Roman"/>
        </w:rPr>
        <w:t>清点学生人数，了解缺席、迟到学生的</w:t>
      </w:r>
      <w:r w:rsidR="004D33BF" w:rsidRPr="0098412C">
        <w:rPr>
          <w:rFonts w:asciiTheme="minorEastAsia" w:hAnsiTheme="minorEastAsia" w:cs="Times New Roman" w:hint="eastAsia"/>
        </w:rPr>
        <w:t>情况</w:t>
      </w:r>
      <w:r w:rsidRPr="0098412C">
        <w:rPr>
          <w:rFonts w:asciiTheme="minorEastAsia" w:hAnsiTheme="minorEastAsia" w:cs="Times New Roman"/>
        </w:rPr>
        <w:t>。要保证上自习人数</w:t>
      </w:r>
      <w:r w:rsidR="00E5220E" w:rsidRPr="0098412C">
        <w:rPr>
          <w:rFonts w:asciiTheme="minorEastAsia" w:hAnsiTheme="minorEastAsia" w:cs="Times New Roman"/>
        </w:rPr>
        <w:t>，</w:t>
      </w:r>
      <w:r w:rsidR="00E5220E" w:rsidRPr="0098412C">
        <w:rPr>
          <w:rFonts w:asciiTheme="minorEastAsia" w:hAnsiTheme="minorEastAsia" w:cs="Times New Roman" w:hint="eastAsia"/>
        </w:rPr>
        <w:t>在</w:t>
      </w:r>
      <w:r w:rsidR="00E5220E" w:rsidRPr="0098412C">
        <w:rPr>
          <w:rFonts w:asciiTheme="minorEastAsia" w:hAnsiTheme="minorEastAsia" w:cs="Times New Roman" w:hint="eastAsia"/>
          <w:color w:val="000000" w:themeColor="text1"/>
          <w:kern w:val="0"/>
          <w:szCs w:val="21"/>
        </w:rPr>
        <w:t>对</w:t>
      </w:r>
      <w:r w:rsidR="00E5220E" w:rsidRPr="0098412C">
        <w:rPr>
          <w:rFonts w:asciiTheme="minorEastAsia" w:hAnsiTheme="minorEastAsia" w:cs="Times New Roman" w:hint="eastAsia"/>
          <w:kern w:val="0"/>
          <w:szCs w:val="21"/>
        </w:rPr>
        <w:t>出勤情况进行检查并签字确认</w:t>
      </w:r>
      <w:r w:rsidR="007161B0" w:rsidRPr="0098412C">
        <w:rPr>
          <w:rFonts w:asciiTheme="minorEastAsia" w:hAnsiTheme="minorEastAsia" w:cs="Times New Roman"/>
          <w:color w:val="000000" w:themeColor="text1"/>
          <w:kern w:val="0"/>
          <w:szCs w:val="21"/>
        </w:rPr>
        <w:t>《</w:t>
      </w:r>
      <w:r w:rsidR="007161B0" w:rsidRPr="0098412C">
        <w:rPr>
          <w:rFonts w:asciiTheme="minorEastAsia" w:hAnsiTheme="minorEastAsia" w:cs="Times New Roman" w:hint="eastAsia"/>
          <w:color w:val="000000" w:themeColor="text1"/>
          <w:kern w:val="0"/>
          <w:szCs w:val="21"/>
        </w:rPr>
        <w:t>纪律日志</w:t>
      </w:r>
      <w:r w:rsidR="007161B0" w:rsidRPr="0098412C">
        <w:rPr>
          <w:rFonts w:asciiTheme="minorEastAsia" w:hAnsiTheme="minorEastAsia" w:cs="Times New Roman"/>
          <w:color w:val="000000" w:themeColor="text1"/>
          <w:kern w:val="0"/>
          <w:szCs w:val="21"/>
        </w:rPr>
        <w:t>》</w:t>
      </w:r>
      <w:r w:rsidRPr="0098412C">
        <w:rPr>
          <w:rFonts w:asciiTheme="minorEastAsia" w:hAnsiTheme="minorEastAsia" w:cs="Times New Roman"/>
        </w:rPr>
        <w:t xml:space="preserve">。 </w:t>
      </w:r>
    </w:p>
    <w:p w:rsidR="0001218F" w:rsidRPr="0098412C" w:rsidRDefault="0001218F" w:rsidP="009C71B4">
      <w:pPr>
        <w:spacing w:line="300" w:lineRule="auto"/>
        <w:ind w:firstLine="420"/>
        <w:rPr>
          <w:rFonts w:asciiTheme="minorEastAsia" w:hAnsiTheme="minorEastAsia" w:cs="Times New Roman"/>
        </w:rPr>
      </w:pPr>
      <w:r w:rsidRPr="0098412C">
        <w:rPr>
          <w:rFonts w:asciiTheme="minorEastAsia" w:hAnsiTheme="minorEastAsia" w:cs="Times New Roman"/>
        </w:rPr>
        <w:t>6.3</w:t>
      </w:r>
      <w:r w:rsidR="006A1389" w:rsidRPr="0098412C">
        <w:rPr>
          <w:rFonts w:asciiTheme="minorEastAsia" w:hAnsiTheme="minorEastAsia" w:cs="Times New Roman" w:hint="eastAsia"/>
          <w:color w:val="000000" w:themeColor="text1"/>
        </w:rPr>
        <w:t>辅导教师</w:t>
      </w:r>
      <w:r w:rsidR="00B70E02" w:rsidRPr="0098412C">
        <w:rPr>
          <w:rFonts w:asciiTheme="minorEastAsia" w:hAnsiTheme="minorEastAsia" w:cs="Times New Roman" w:hint="eastAsia"/>
          <w:color w:val="000000" w:themeColor="text1"/>
        </w:rPr>
        <w:t>在</w:t>
      </w:r>
      <w:r w:rsidR="00B70E02" w:rsidRPr="0098412C">
        <w:rPr>
          <w:rFonts w:asciiTheme="minorEastAsia" w:hAnsiTheme="minorEastAsia" w:cs="Times New Roman" w:hint="eastAsia"/>
        </w:rPr>
        <w:t>辅导课期间</w:t>
      </w:r>
      <w:r w:rsidR="0004574A" w:rsidRPr="0098412C">
        <w:rPr>
          <w:rFonts w:asciiTheme="minorEastAsia" w:hAnsiTheme="minorEastAsia" w:cs="Times New Roman" w:hint="eastAsia"/>
          <w:color w:val="000000" w:themeColor="text1"/>
        </w:rPr>
        <w:t>应在教室内进行学生的辅导工作，</w:t>
      </w:r>
      <w:r w:rsidRPr="0098412C">
        <w:rPr>
          <w:rFonts w:asciiTheme="minorEastAsia" w:hAnsiTheme="minorEastAsia" w:cs="Times New Roman"/>
        </w:rPr>
        <w:t>维持</w:t>
      </w:r>
      <w:r w:rsidR="00E5220E" w:rsidRPr="0098412C">
        <w:rPr>
          <w:rFonts w:asciiTheme="minorEastAsia" w:hAnsiTheme="minorEastAsia" w:cs="Times New Roman" w:hint="eastAsia"/>
        </w:rPr>
        <w:t>学生</w:t>
      </w:r>
      <w:r w:rsidRPr="0098412C">
        <w:rPr>
          <w:rFonts w:asciiTheme="minorEastAsia" w:hAnsiTheme="minorEastAsia" w:cs="Times New Roman"/>
        </w:rPr>
        <w:t>正常秩序，保持教室内的安静，严格控制</w:t>
      </w:r>
      <w:r w:rsidR="00E5220E" w:rsidRPr="0098412C">
        <w:rPr>
          <w:rFonts w:asciiTheme="minorEastAsia" w:hAnsiTheme="minorEastAsia" w:cs="Times New Roman" w:hint="eastAsia"/>
        </w:rPr>
        <w:t>辅导课期间</w:t>
      </w:r>
      <w:r w:rsidR="00E5220E" w:rsidRPr="0098412C">
        <w:rPr>
          <w:rFonts w:asciiTheme="minorEastAsia" w:hAnsiTheme="minorEastAsia" w:cs="Times New Roman"/>
        </w:rPr>
        <w:t>学生出入教室</w:t>
      </w:r>
      <w:r w:rsidRPr="0098412C">
        <w:rPr>
          <w:rFonts w:asciiTheme="minorEastAsia" w:hAnsiTheme="minorEastAsia" w:cs="Times New Roman"/>
          <w:color w:val="000000" w:themeColor="text1"/>
        </w:rPr>
        <w:t>。</w:t>
      </w:r>
      <w:r w:rsidR="00E5220E" w:rsidRPr="0098412C">
        <w:rPr>
          <w:rFonts w:asciiTheme="minorEastAsia" w:hAnsiTheme="minorEastAsia" w:cs="Times New Roman" w:hint="eastAsia"/>
          <w:color w:val="000000" w:themeColor="text1"/>
        </w:rPr>
        <w:t>同时</w:t>
      </w:r>
      <w:r w:rsidR="00E5220E" w:rsidRPr="0098412C">
        <w:rPr>
          <w:rFonts w:asciiTheme="minorEastAsia" w:hAnsiTheme="minorEastAsia" w:cs="Times New Roman"/>
        </w:rPr>
        <w:t>要管好</w:t>
      </w:r>
      <w:r w:rsidRPr="0098412C">
        <w:rPr>
          <w:rFonts w:asciiTheme="minorEastAsia" w:hAnsiTheme="minorEastAsia" w:cs="Times New Roman"/>
          <w:color w:val="000000" w:themeColor="text1"/>
        </w:rPr>
        <w:t>课</w:t>
      </w:r>
      <w:r w:rsidRPr="0098412C">
        <w:rPr>
          <w:rFonts w:asciiTheme="minorEastAsia" w:hAnsiTheme="minorEastAsia" w:cs="Times New Roman"/>
        </w:rPr>
        <w:t>间学生纪律。</w:t>
      </w:r>
    </w:p>
    <w:p w:rsidR="0001218F" w:rsidRPr="0098412C" w:rsidRDefault="0001218F" w:rsidP="009C71B4">
      <w:pPr>
        <w:spacing w:line="300" w:lineRule="auto"/>
        <w:ind w:firstLine="420"/>
        <w:rPr>
          <w:rFonts w:asciiTheme="minorEastAsia" w:hAnsiTheme="minorEastAsia" w:cs="Times New Roman"/>
        </w:rPr>
      </w:pPr>
      <w:r w:rsidRPr="0098412C">
        <w:rPr>
          <w:rFonts w:asciiTheme="minorEastAsia" w:hAnsiTheme="minorEastAsia" w:cs="Times New Roman"/>
        </w:rPr>
        <w:t>6.4</w:t>
      </w:r>
      <w:r w:rsidR="00B70E02" w:rsidRPr="0098412C">
        <w:rPr>
          <w:rFonts w:asciiTheme="minorEastAsia" w:hAnsiTheme="minorEastAsia" w:cs="Times New Roman" w:hint="eastAsia"/>
        </w:rPr>
        <w:t>辅导课</w:t>
      </w:r>
      <w:r w:rsidRPr="0098412C">
        <w:rPr>
          <w:rFonts w:asciiTheme="minorEastAsia" w:hAnsiTheme="minorEastAsia" w:cs="Times New Roman"/>
        </w:rPr>
        <w:t>期间，</w:t>
      </w:r>
      <w:r w:rsidR="006A1389" w:rsidRPr="0098412C">
        <w:rPr>
          <w:rFonts w:asciiTheme="minorEastAsia" w:hAnsiTheme="minorEastAsia" w:cs="Times New Roman" w:hint="eastAsia"/>
        </w:rPr>
        <w:t>辅导教师</w:t>
      </w:r>
      <w:r w:rsidRPr="0098412C">
        <w:rPr>
          <w:rFonts w:asciiTheme="minorEastAsia" w:hAnsiTheme="minorEastAsia" w:cs="Times New Roman"/>
        </w:rPr>
        <w:t>须了解当天的作业任务，监督学生完成作业，并督促学生温习当天课程、预习第二天课程。在学生遇到学习疑难问题时要给予耐心细致的解答，对于有特殊辅导需要的学生，可以在</w:t>
      </w:r>
      <w:r w:rsidR="00B70E02" w:rsidRPr="0098412C">
        <w:rPr>
          <w:rFonts w:asciiTheme="minorEastAsia" w:hAnsiTheme="minorEastAsia" w:cs="Times New Roman" w:hint="eastAsia"/>
        </w:rPr>
        <w:t>辅导课</w:t>
      </w:r>
      <w:r w:rsidRPr="0098412C">
        <w:rPr>
          <w:rFonts w:asciiTheme="minorEastAsia" w:hAnsiTheme="minorEastAsia" w:cs="Times New Roman"/>
        </w:rPr>
        <w:t>期间给予专门的辅导。</w:t>
      </w:r>
    </w:p>
    <w:p w:rsidR="0001218F" w:rsidRPr="0098412C" w:rsidRDefault="0001218F" w:rsidP="009C71B4">
      <w:pPr>
        <w:spacing w:line="300" w:lineRule="auto"/>
        <w:ind w:firstLine="420"/>
        <w:rPr>
          <w:rFonts w:asciiTheme="minorEastAsia" w:hAnsiTheme="minorEastAsia" w:cs="Times New Roman"/>
          <w:color w:val="000000" w:themeColor="text1"/>
        </w:rPr>
      </w:pPr>
      <w:r w:rsidRPr="0098412C">
        <w:rPr>
          <w:rFonts w:asciiTheme="minorEastAsia" w:hAnsiTheme="minorEastAsia" w:cs="Times New Roman"/>
        </w:rPr>
        <w:t>6.5</w:t>
      </w:r>
      <w:r w:rsidR="00B70E02" w:rsidRPr="0098412C">
        <w:rPr>
          <w:rFonts w:asciiTheme="minorEastAsia" w:hAnsiTheme="minorEastAsia" w:cs="Times New Roman" w:hint="eastAsia"/>
        </w:rPr>
        <w:t>辅导课</w:t>
      </w:r>
      <w:r w:rsidRPr="0098412C">
        <w:rPr>
          <w:rFonts w:asciiTheme="minorEastAsia" w:hAnsiTheme="minorEastAsia" w:cs="Times New Roman"/>
        </w:rPr>
        <w:t>课间，</w:t>
      </w:r>
      <w:r w:rsidR="00B70E02" w:rsidRPr="0098412C">
        <w:rPr>
          <w:rFonts w:asciiTheme="minorEastAsia" w:hAnsiTheme="minorEastAsia" w:cs="Times New Roman" w:hint="eastAsia"/>
        </w:rPr>
        <w:t>辅导</w:t>
      </w:r>
      <w:r w:rsidRPr="0098412C">
        <w:rPr>
          <w:rFonts w:asciiTheme="minorEastAsia" w:hAnsiTheme="minorEastAsia" w:cs="Times New Roman"/>
        </w:rPr>
        <w:t>教师要保证学生的安全，遇到突发事</w:t>
      </w:r>
      <w:r w:rsidR="00B70E02" w:rsidRPr="0098412C">
        <w:rPr>
          <w:rFonts w:asciiTheme="minorEastAsia" w:hAnsiTheme="minorEastAsia" w:cs="Times New Roman" w:hint="eastAsia"/>
        </w:rPr>
        <w:t>间</w:t>
      </w:r>
      <w:r w:rsidRPr="0098412C">
        <w:rPr>
          <w:rFonts w:asciiTheme="minorEastAsia" w:hAnsiTheme="minorEastAsia" w:cs="Times New Roman"/>
        </w:rPr>
        <w:t>，直接向值班</w:t>
      </w:r>
      <w:r w:rsidR="000A7CB7" w:rsidRPr="0098412C">
        <w:rPr>
          <w:rFonts w:asciiTheme="minorEastAsia" w:hAnsiTheme="minorEastAsia" w:cs="Times New Roman" w:hint="eastAsia"/>
        </w:rPr>
        <w:t>教师和</w:t>
      </w:r>
      <w:r w:rsidRPr="0098412C">
        <w:rPr>
          <w:rFonts w:asciiTheme="minorEastAsia" w:hAnsiTheme="minorEastAsia" w:cs="Times New Roman"/>
        </w:rPr>
        <w:t>领导汇报。</w:t>
      </w:r>
    </w:p>
    <w:p w:rsidR="0001218F" w:rsidRPr="0098412C" w:rsidRDefault="0001218F" w:rsidP="009C71B4">
      <w:pPr>
        <w:spacing w:line="300" w:lineRule="auto"/>
        <w:ind w:firstLine="420"/>
        <w:rPr>
          <w:rFonts w:asciiTheme="minorEastAsia" w:hAnsiTheme="minorEastAsia" w:cs="Times New Roman"/>
        </w:rPr>
      </w:pPr>
      <w:r w:rsidRPr="0098412C">
        <w:rPr>
          <w:rFonts w:asciiTheme="minorEastAsia" w:hAnsiTheme="minorEastAsia" w:cs="Times New Roman"/>
          <w:color w:val="000000" w:themeColor="text1"/>
        </w:rPr>
        <w:t>6.6</w:t>
      </w:r>
      <w:r w:rsidR="000A7CB7" w:rsidRPr="0098412C">
        <w:rPr>
          <w:rFonts w:asciiTheme="minorEastAsia" w:hAnsiTheme="minorEastAsia" w:cs="Times New Roman"/>
          <w:kern w:val="0"/>
          <w:szCs w:val="21"/>
        </w:rPr>
        <w:t>下课铃声</w:t>
      </w:r>
      <w:r w:rsidR="000A7CB7" w:rsidRPr="0098412C">
        <w:rPr>
          <w:rFonts w:asciiTheme="minorEastAsia" w:hAnsiTheme="minorEastAsia" w:cs="Times New Roman" w:hint="eastAsia"/>
          <w:kern w:val="0"/>
          <w:szCs w:val="21"/>
        </w:rPr>
        <w:t>铃响后</w:t>
      </w:r>
      <w:r w:rsidR="000A7CB7" w:rsidRPr="0098412C">
        <w:rPr>
          <w:rFonts w:asciiTheme="minorEastAsia" w:hAnsiTheme="minorEastAsia" w:cs="Times New Roman"/>
          <w:kern w:val="0"/>
          <w:szCs w:val="21"/>
        </w:rPr>
        <w:t>，教师宣布“下课”，班长</w:t>
      </w:r>
      <w:r w:rsidR="000A7CB7" w:rsidRPr="0098412C">
        <w:rPr>
          <w:rFonts w:asciiTheme="minorEastAsia" w:hAnsiTheme="minorEastAsia" w:cs="Times New Roman" w:hint="eastAsia"/>
          <w:kern w:val="0"/>
          <w:szCs w:val="21"/>
        </w:rPr>
        <w:t>或值日生</w:t>
      </w:r>
      <w:r w:rsidR="000A7CB7" w:rsidRPr="0098412C">
        <w:rPr>
          <w:rFonts w:asciiTheme="minorEastAsia" w:hAnsiTheme="minorEastAsia" w:cs="Times New Roman"/>
          <w:kern w:val="0"/>
          <w:szCs w:val="21"/>
        </w:rPr>
        <w:t>喊“起立”，师生互致“再见”后，</w:t>
      </w:r>
      <w:r w:rsidR="00B70E02" w:rsidRPr="0098412C">
        <w:rPr>
          <w:rFonts w:asciiTheme="minorEastAsia" w:hAnsiTheme="minorEastAsia" w:cs="Times New Roman" w:hint="eastAsia"/>
          <w:color w:val="000000" w:themeColor="text1"/>
        </w:rPr>
        <w:t>辅导</w:t>
      </w:r>
      <w:r w:rsidR="00343613" w:rsidRPr="0098412C">
        <w:rPr>
          <w:rFonts w:asciiTheme="minorEastAsia" w:hAnsiTheme="minorEastAsia" w:cs="Times New Roman"/>
          <w:color w:val="000000" w:themeColor="text1"/>
        </w:rPr>
        <w:t>教师须</w:t>
      </w:r>
      <w:r w:rsidR="000A7CB7" w:rsidRPr="0098412C">
        <w:rPr>
          <w:rFonts w:asciiTheme="minorEastAsia" w:hAnsiTheme="minorEastAsia" w:cs="Times New Roman" w:hint="eastAsia"/>
          <w:color w:val="000000" w:themeColor="text1"/>
        </w:rPr>
        <w:t>督促学生</w:t>
      </w:r>
      <w:r w:rsidR="00343613" w:rsidRPr="0098412C">
        <w:rPr>
          <w:rFonts w:asciiTheme="minorEastAsia" w:hAnsiTheme="minorEastAsia" w:cs="Times New Roman"/>
          <w:color w:val="000000" w:themeColor="text1"/>
        </w:rPr>
        <w:t>检查教室情况，关好门窗及电源开关</w:t>
      </w:r>
      <w:r w:rsidR="000A7CB7" w:rsidRPr="0098412C">
        <w:rPr>
          <w:rFonts w:asciiTheme="minorEastAsia" w:hAnsiTheme="minorEastAsia" w:cs="Times New Roman" w:hint="eastAsia"/>
          <w:color w:val="000000" w:themeColor="text1"/>
        </w:rPr>
        <w:t>，</w:t>
      </w:r>
      <w:r w:rsidRPr="0098412C">
        <w:rPr>
          <w:rFonts w:asciiTheme="minorEastAsia" w:hAnsiTheme="minorEastAsia" w:cs="Times New Roman"/>
          <w:color w:val="000000" w:themeColor="text1"/>
        </w:rPr>
        <w:t>并填好</w:t>
      </w:r>
      <w:r w:rsidR="00D0287F" w:rsidRPr="0098412C">
        <w:rPr>
          <w:rFonts w:asciiTheme="minorEastAsia" w:hAnsiTheme="minorEastAsia" w:cs="Times New Roman"/>
          <w:color w:val="000000" w:themeColor="text1"/>
        </w:rPr>
        <w:t>《</w:t>
      </w:r>
      <w:r w:rsidR="000A7CB7" w:rsidRPr="0098412C">
        <w:rPr>
          <w:rFonts w:asciiTheme="minorEastAsia" w:hAnsiTheme="minorEastAsia" w:cs="Times New Roman" w:hint="eastAsia"/>
          <w:color w:val="000000" w:themeColor="text1"/>
        </w:rPr>
        <w:t>教学日志</w:t>
      </w:r>
      <w:r w:rsidR="00D0287F" w:rsidRPr="0098412C">
        <w:rPr>
          <w:rFonts w:asciiTheme="minorEastAsia" w:hAnsiTheme="minorEastAsia" w:cs="Times New Roman" w:hint="eastAsia"/>
          <w:color w:val="000000" w:themeColor="text1"/>
        </w:rPr>
        <w:t>》</w:t>
      </w:r>
      <w:r w:rsidR="000A7CB7" w:rsidRPr="0098412C">
        <w:rPr>
          <w:rFonts w:asciiTheme="minorEastAsia" w:hAnsiTheme="minorEastAsia" w:cs="Times New Roman" w:hint="eastAsia"/>
          <w:color w:val="000000" w:themeColor="text1"/>
        </w:rPr>
        <w:t>，辅导课</w:t>
      </w:r>
      <w:r w:rsidR="000A7CB7" w:rsidRPr="0098412C">
        <w:rPr>
          <w:rFonts w:asciiTheme="minorEastAsia" w:hAnsiTheme="minorEastAsia" w:cs="Times New Roman"/>
          <w:color w:val="000000" w:themeColor="text1"/>
        </w:rPr>
        <w:t>结束</w:t>
      </w:r>
      <w:r w:rsidR="000A7CB7" w:rsidRPr="0098412C">
        <w:rPr>
          <w:rFonts w:asciiTheme="minorEastAsia" w:hAnsiTheme="minorEastAsia" w:cs="Times New Roman" w:hint="eastAsia"/>
          <w:color w:val="000000" w:themeColor="text1"/>
        </w:rPr>
        <w:t>。</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七</w:t>
      </w:r>
      <w:r w:rsidRPr="0098412C">
        <w:rPr>
          <w:rFonts w:asciiTheme="minorEastAsia" w:eastAsiaTheme="minorEastAsia" w:hAnsiTheme="minorEastAsia" w:cs="Times New Roman"/>
        </w:rPr>
        <w:t>章</w:t>
      </w:r>
      <w:r w:rsidR="001F456D" w:rsidRPr="0098412C">
        <w:rPr>
          <w:rFonts w:asciiTheme="minorEastAsia" w:eastAsiaTheme="minorEastAsia" w:hAnsiTheme="minorEastAsia" w:cs="Times New Roman" w:hint="eastAsia"/>
        </w:rPr>
        <w:t xml:space="preserve"> </w:t>
      </w:r>
      <w:r w:rsidR="00A904DA" w:rsidRPr="0098412C">
        <w:rPr>
          <w:rFonts w:asciiTheme="minorEastAsia" w:eastAsiaTheme="minorEastAsia" w:hAnsiTheme="minorEastAsia" w:cs="Times New Roman"/>
        </w:rPr>
        <w:t>试卷</w:t>
      </w:r>
    </w:p>
    <w:p w:rsidR="0010131C" w:rsidRPr="0098412C" w:rsidRDefault="003126B0" w:rsidP="0098412C">
      <w:pPr>
        <w:spacing w:line="300" w:lineRule="auto"/>
        <w:ind w:firstLine="420"/>
        <w:rPr>
          <w:rFonts w:asciiTheme="minorEastAsia" w:hAnsiTheme="minorEastAsia" w:cs="Times New Roman"/>
          <w:color w:val="000000"/>
        </w:rPr>
      </w:pPr>
      <w:r w:rsidRPr="0098412C">
        <w:rPr>
          <w:rFonts w:asciiTheme="minorEastAsia" w:hAnsiTheme="minorEastAsia" w:cs="Times New Roman"/>
          <w:color w:val="000000"/>
        </w:rPr>
        <w:t>为了加强考试试卷管理，规范考务工作，结合工作实际，现就试卷作如</w:t>
      </w:r>
      <w:r w:rsidR="007C40EE" w:rsidRPr="0098412C">
        <w:rPr>
          <w:rFonts w:asciiTheme="minorEastAsia" w:hAnsiTheme="minorEastAsia" w:cs="Times New Roman" w:hint="eastAsia"/>
          <w:color w:val="000000"/>
        </w:rPr>
        <w:t>要求</w:t>
      </w:r>
      <w:r w:rsidRPr="0098412C">
        <w:rPr>
          <w:rFonts w:asciiTheme="minorEastAsia" w:hAnsiTheme="minorEastAsia" w:cs="Times New Roman"/>
          <w:color w:val="000000"/>
        </w:rPr>
        <w:t>。</w:t>
      </w:r>
    </w:p>
    <w:p w:rsidR="003126B0" w:rsidRPr="0098412C" w:rsidRDefault="003126B0" w:rsidP="009C71B4">
      <w:pPr>
        <w:spacing w:line="300" w:lineRule="auto"/>
        <w:ind w:firstLine="420"/>
        <w:rPr>
          <w:rFonts w:asciiTheme="minorEastAsia" w:hAnsiTheme="minorEastAsia" w:cs="Times New Roman"/>
          <w:color w:val="000000" w:themeColor="text1"/>
        </w:rPr>
      </w:pPr>
      <w:r w:rsidRPr="0098412C">
        <w:rPr>
          <w:rFonts w:asciiTheme="minorEastAsia" w:hAnsiTheme="minorEastAsia" w:cs="Times New Roman"/>
        </w:rPr>
        <w:t>7.1根据</w:t>
      </w:r>
      <w:r w:rsidR="007C40EE" w:rsidRPr="0098412C">
        <w:rPr>
          <w:rFonts w:asciiTheme="minorEastAsia" w:hAnsiTheme="minorEastAsia" w:cs="Times New Roman" w:hint="eastAsia"/>
        </w:rPr>
        <w:t>教务处</w:t>
      </w:r>
      <w:r w:rsidRPr="0098412C">
        <w:rPr>
          <w:rFonts w:asciiTheme="minorEastAsia" w:hAnsiTheme="minorEastAsia" w:cs="Times New Roman"/>
        </w:rPr>
        <w:t>《考试工作通知》</w:t>
      </w:r>
      <w:r w:rsidR="007C40EE" w:rsidRPr="0098412C">
        <w:rPr>
          <w:rFonts w:asciiTheme="minorEastAsia" w:hAnsiTheme="minorEastAsia" w:cs="Times New Roman" w:hint="eastAsia"/>
        </w:rPr>
        <w:t>、试卷格式</w:t>
      </w:r>
      <w:r w:rsidRPr="0098412C">
        <w:rPr>
          <w:rFonts w:asciiTheme="minorEastAsia" w:hAnsiTheme="minorEastAsia" w:cs="Times New Roman"/>
        </w:rPr>
        <w:t>要求，各系部做好出</w:t>
      </w:r>
      <w:proofErr w:type="gramStart"/>
      <w:r w:rsidRPr="0098412C">
        <w:rPr>
          <w:rFonts w:asciiTheme="minorEastAsia" w:hAnsiTheme="minorEastAsia" w:cs="Times New Roman"/>
        </w:rPr>
        <w:t>卷准备</w:t>
      </w:r>
      <w:proofErr w:type="gramEnd"/>
      <w:r w:rsidRPr="0098412C">
        <w:rPr>
          <w:rFonts w:asciiTheme="minorEastAsia" w:hAnsiTheme="minorEastAsia" w:cs="Times New Roman"/>
        </w:rPr>
        <w:t>工作，并组织教师出好试卷（A、</w:t>
      </w:r>
      <w:r w:rsidRPr="0098412C">
        <w:rPr>
          <w:rFonts w:asciiTheme="minorEastAsia" w:hAnsiTheme="minorEastAsia" w:cs="Times New Roman"/>
          <w:color w:val="000000" w:themeColor="text1"/>
        </w:rPr>
        <w:t>B</w:t>
      </w:r>
      <w:r w:rsidR="005F5EC4" w:rsidRPr="0098412C">
        <w:rPr>
          <w:rFonts w:asciiTheme="minorEastAsia" w:hAnsiTheme="minorEastAsia" w:cs="Times New Roman" w:hint="eastAsia"/>
          <w:color w:val="000000" w:themeColor="text1"/>
        </w:rPr>
        <w:t>两</w:t>
      </w:r>
      <w:r w:rsidRPr="0098412C">
        <w:rPr>
          <w:rFonts w:asciiTheme="minorEastAsia" w:hAnsiTheme="minorEastAsia" w:cs="Times New Roman"/>
          <w:color w:val="000000" w:themeColor="text1"/>
        </w:rPr>
        <w:t>套及标准答案）</w:t>
      </w:r>
      <w:r w:rsidR="007C40EE" w:rsidRPr="0098412C">
        <w:rPr>
          <w:rFonts w:asciiTheme="minorEastAsia" w:hAnsiTheme="minorEastAsia" w:cs="Times New Roman" w:hint="eastAsia"/>
          <w:color w:val="000000" w:themeColor="text1"/>
        </w:rPr>
        <w:t>，已建立试题库的课程由教务处随机抽取A、B两套试卷</w:t>
      </w:r>
      <w:r w:rsidRPr="0098412C">
        <w:rPr>
          <w:rFonts w:asciiTheme="minorEastAsia" w:hAnsiTheme="minorEastAsia" w:cs="Times New Roman"/>
          <w:color w:val="000000" w:themeColor="text1"/>
        </w:rPr>
        <w:t>。</w:t>
      </w:r>
    </w:p>
    <w:p w:rsidR="000B3E33" w:rsidRPr="0098412C" w:rsidRDefault="003126B0" w:rsidP="009C71B4">
      <w:pPr>
        <w:spacing w:line="300" w:lineRule="auto"/>
        <w:ind w:firstLine="420"/>
        <w:rPr>
          <w:rFonts w:asciiTheme="minorEastAsia" w:hAnsiTheme="minorEastAsia" w:cs="Times New Roman"/>
          <w:color w:val="000000" w:themeColor="text1"/>
          <w:szCs w:val="21"/>
        </w:rPr>
      </w:pPr>
      <w:r w:rsidRPr="0098412C">
        <w:rPr>
          <w:rFonts w:asciiTheme="minorEastAsia" w:hAnsiTheme="minorEastAsia" w:cs="Times New Roman"/>
          <w:color w:val="000000" w:themeColor="text1"/>
        </w:rPr>
        <w:t>7.2由出</w:t>
      </w:r>
      <w:proofErr w:type="gramStart"/>
      <w:r w:rsidRPr="0098412C">
        <w:rPr>
          <w:rFonts w:asciiTheme="minorEastAsia" w:hAnsiTheme="minorEastAsia" w:cs="Times New Roman"/>
          <w:color w:val="000000" w:themeColor="text1"/>
        </w:rPr>
        <w:t>卷教师</w:t>
      </w:r>
      <w:proofErr w:type="gramEnd"/>
      <w:r w:rsidRPr="0098412C">
        <w:rPr>
          <w:rFonts w:asciiTheme="minorEastAsia" w:hAnsiTheme="minorEastAsia" w:cs="Times New Roman"/>
          <w:color w:val="000000" w:themeColor="text1"/>
        </w:rPr>
        <w:t>填写</w:t>
      </w:r>
      <w:r w:rsidR="006A1389" w:rsidRPr="0098412C">
        <w:rPr>
          <w:rFonts w:asciiTheme="minorEastAsia" w:hAnsiTheme="minorEastAsia" w:cs="Times New Roman"/>
          <w:color w:val="000000" w:themeColor="text1"/>
        </w:rPr>
        <w:t>《</w:t>
      </w:r>
      <w:r w:rsidRPr="0098412C">
        <w:rPr>
          <w:rFonts w:asciiTheme="minorEastAsia" w:hAnsiTheme="minorEastAsia" w:cs="Times New Roman"/>
          <w:color w:val="000000" w:themeColor="text1"/>
        </w:rPr>
        <w:t>试卷审批</w:t>
      </w:r>
      <w:r w:rsidR="00CB1CDF" w:rsidRPr="0098412C">
        <w:rPr>
          <w:rFonts w:asciiTheme="minorEastAsia" w:hAnsiTheme="minorEastAsia" w:cs="Times New Roman" w:hint="eastAsia"/>
          <w:color w:val="000000" w:themeColor="text1"/>
        </w:rPr>
        <w:t>表</w:t>
      </w:r>
      <w:r w:rsidR="006A1389" w:rsidRPr="0098412C">
        <w:rPr>
          <w:rFonts w:asciiTheme="minorEastAsia" w:hAnsiTheme="minorEastAsia" w:cs="Times New Roman"/>
          <w:color w:val="000000" w:themeColor="text1"/>
        </w:rPr>
        <w:t>》</w:t>
      </w:r>
      <w:r w:rsidR="00143855" w:rsidRPr="0098412C">
        <w:rPr>
          <w:rFonts w:asciiTheme="minorEastAsia" w:hAnsiTheme="minorEastAsia" w:cs="Times New Roman"/>
          <w:color w:val="000000" w:themeColor="text1"/>
        </w:rPr>
        <w:t>（</w:t>
      </w:r>
      <w:r w:rsidR="00143855" w:rsidRPr="0098412C">
        <w:rPr>
          <w:rFonts w:asciiTheme="minorEastAsia" w:hAnsiTheme="minorEastAsia" w:cs="Times New Roman" w:hint="eastAsia"/>
          <w:color w:val="000000" w:themeColor="text1"/>
        </w:rPr>
        <w:t>见附件</w:t>
      </w:r>
      <w:r w:rsidR="00D0287F" w:rsidRPr="0098412C">
        <w:rPr>
          <w:rFonts w:asciiTheme="minorEastAsia" w:hAnsiTheme="minorEastAsia" w:cs="Times New Roman" w:hint="eastAsia"/>
          <w:color w:val="000000" w:themeColor="text1"/>
        </w:rPr>
        <w:t>十</w:t>
      </w:r>
      <w:r w:rsidR="00143855" w:rsidRPr="0098412C">
        <w:rPr>
          <w:rFonts w:asciiTheme="minorEastAsia" w:hAnsiTheme="minorEastAsia" w:cs="Times New Roman"/>
          <w:color w:val="000000" w:themeColor="text1"/>
        </w:rPr>
        <w:t>）</w:t>
      </w:r>
      <w:r w:rsidRPr="0098412C">
        <w:rPr>
          <w:rFonts w:asciiTheme="minorEastAsia" w:hAnsiTheme="minorEastAsia" w:cs="Times New Roman"/>
          <w:color w:val="000000" w:themeColor="text1"/>
        </w:rPr>
        <w:t>，</w:t>
      </w:r>
      <w:proofErr w:type="gramStart"/>
      <w:r w:rsidRPr="0098412C">
        <w:rPr>
          <w:rFonts w:asciiTheme="minorEastAsia" w:hAnsiTheme="minorEastAsia" w:cs="Times New Roman"/>
          <w:color w:val="000000" w:themeColor="text1"/>
        </w:rPr>
        <w:t>经系部主任</w:t>
      </w:r>
      <w:proofErr w:type="gramEnd"/>
      <w:r w:rsidRPr="0098412C">
        <w:rPr>
          <w:rFonts w:asciiTheme="minorEastAsia" w:hAnsiTheme="minorEastAsia" w:cs="Times New Roman"/>
          <w:color w:val="000000" w:themeColor="text1"/>
        </w:rPr>
        <w:t>签字后，在规定时间内，</w:t>
      </w:r>
      <w:proofErr w:type="gramStart"/>
      <w:r w:rsidRPr="0098412C">
        <w:rPr>
          <w:rFonts w:asciiTheme="minorEastAsia" w:hAnsiTheme="minorEastAsia" w:cs="Times New Roman"/>
          <w:color w:val="000000" w:themeColor="text1"/>
        </w:rPr>
        <w:t>由系部汇总</w:t>
      </w:r>
      <w:proofErr w:type="gramEnd"/>
      <w:r w:rsidRPr="0098412C">
        <w:rPr>
          <w:rFonts w:asciiTheme="minorEastAsia" w:hAnsiTheme="minorEastAsia" w:cs="Times New Roman"/>
          <w:color w:val="000000" w:themeColor="text1"/>
        </w:rPr>
        <w:t>后将</w:t>
      </w:r>
      <w:r w:rsidR="00642AE8" w:rsidRPr="0098412C">
        <w:rPr>
          <w:rFonts w:asciiTheme="minorEastAsia" w:hAnsiTheme="minorEastAsia" w:cs="Times New Roman"/>
          <w:color w:val="000000" w:themeColor="text1"/>
        </w:rPr>
        <w:t>《试卷审批</w:t>
      </w:r>
      <w:r w:rsidR="00CB1CDF" w:rsidRPr="0098412C">
        <w:rPr>
          <w:rFonts w:asciiTheme="minorEastAsia" w:hAnsiTheme="minorEastAsia" w:cs="Times New Roman" w:hint="eastAsia"/>
          <w:color w:val="000000" w:themeColor="text1"/>
        </w:rPr>
        <w:t>表</w:t>
      </w:r>
      <w:r w:rsidR="00642AE8" w:rsidRPr="0098412C">
        <w:rPr>
          <w:rFonts w:asciiTheme="minorEastAsia" w:hAnsiTheme="minorEastAsia" w:cs="Times New Roman"/>
          <w:color w:val="000000" w:themeColor="text1"/>
        </w:rPr>
        <w:t>》</w:t>
      </w:r>
      <w:r w:rsidR="00191AAE" w:rsidRPr="0098412C">
        <w:rPr>
          <w:rFonts w:asciiTheme="minorEastAsia" w:hAnsiTheme="minorEastAsia" w:cs="Times New Roman" w:hint="eastAsia"/>
          <w:color w:val="000000" w:themeColor="text1"/>
          <w:szCs w:val="21"/>
        </w:rPr>
        <w:t>与</w:t>
      </w:r>
      <w:r w:rsidRPr="0098412C">
        <w:rPr>
          <w:rFonts w:asciiTheme="minorEastAsia" w:hAnsiTheme="minorEastAsia" w:cs="Times New Roman"/>
          <w:color w:val="000000" w:themeColor="text1"/>
          <w:szCs w:val="21"/>
        </w:rPr>
        <w:t>A、B</w:t>
      </w:r>
      <w:r w:rsidR="00642AE8" w:rsidRPr="0098412C">
        <w:rPr>
          <w:rFonts w:asciiTheme="minorEastAsia" w:hAnsiTheme="minorEastAsia" w:cs="Times New Roman" w:hint="eastAsia"/>
          <w:color w:val="000000" w:themeColor="text1"/>
          <w:szCs w:val="21"/>
        </w:rPr>
        <w:t>两</w:t>
      </w:r>
      <w:r w:rsidR="001807B4" w:rsidRPr="0098412C">
        <w:rPr>
          <w:rFonts w:asciiTheme="minorEastAsia" w:hAnsiTheme="minorEastAsia" w:cs="Times New Roman"/>
          <w:color w:val="000000" w:themeColor="text1"/>
        </w:rPr>
        <w:t>套</w:t>
      </w:r>
      <w:r w:rsidRPr="0098412C">
        <w:rPr>
          <w:rFonts w:asciiTheme="minorEastAsia" w:hAnsiTheme="minorEastAsia" w:cs="Times New Roman"/>
          <w:color w:val="000000" w:themeColor="text1"/>
          <w:szCs w:val="21"/>
        </w:rPr>
        <w:t>试卷及标准答案电子版送交教务处。</w:t>
      </w:r>
    </w:p>
    <w:p w:rsidR="001807B4" w:rsidRPr="0098412C" w:rsidRDefault="003126B0" w:rsidP="009C71B4">
      <w:pPr>
        <w:spacing w:line="300" w:lineRule="auto"/>
        <w:ind w:firstLine="420"/>
        <w:rPr>
          <w:rFonts w:asciiTheme="minorEastAsia" w:hAnsiTheme="minorEastAsia" w:cs="Times New Roman"/>
          <w:color w:val="000000" w:themeColor="text1"/>
          <w:szCs w:val="21"/>
        </w:rPr>
      </w:pPr>
      <w:r w:rsidRPr="0098412C">
        <w:rPr>
          <w:rFonts w:asciiTheme="minorEastAsia" w:hAnsiTheme="minorEastAsia" w:cs="Times New Roman"/>
          <w:color w:val="000000" w:themeColor="text1"/>
          <w:szCs w:val="21"/>
        </w:rPr>
        <w:t>7.3</w:t>
      </w:r>
      <w:r w:rsidR="001807B4" w:rsidRPr="0098412C">
        <w:rPr>
          <w:rFonts w:asciiTheme="minorEastAsia" w:hAnsiTheme="minorEastAsia" w:cs="Times New Roman"/>
          <w:color w:val="000000" w:themeColor="text1"/>
          <w:szCs w:val="21"/>
        </w:rPr>
        <w:t>命题应以本课程</w:t>
      </w:r>
      <w:r w:rsidR="00191AAE" w:rsidRPr="0098412C">
        <w:rPr>
          <w:rFonts w:asciiTheme="minorEastAsia" w:hAnsiTheme="minorEastAsia" w:cs="Times New Roman" w:hint="eastAsia"/>
          <w:color w:val="000000" w:themeColor="text1"/>
          <w:szCs w:val="21"/>
        </w:rPr>
        <w:t>的</w:t>
      </w:r>
      <w:r w:rsidR="00702F28" w:rsidRPr="0098412C">
        <w:rPr>
          <w:rFonts w:asciiTheme="minorEastAsia" w:hAnsiTheme="minorEastAsia" w:cs="Times New Roman"/>
          <w:color w:val="000000" w:themeColor="text1"/>
          <w:szCs w:val="21"/>
        </w:rPr>
        <w:t>课程标准</w:t>
      </w:r>
      <w:r w:rsidR="001807B4" w:rsidRPr="0098412C">
        <w:rPr>
          <w:rFonts w:asciiTheme="minorEastAsia" w:hAnsiTheme="minorEastAsia" w:cs="Times New Roman"/>
          <w:color w:val="000000" w:themeColor="text1"/>
          <w:szCs w:val="21"/>
        </w:rPr>
        <w:t>为依据，能反映本课程的基本要求，有一定的深度，试题覆盖面尽可能大，难度和份量适度，题目表述简略清楚、完整准确，能考出学生的水平，考出学生的差别。一般基本题占60%，综合题占30%，提高题占10%。</w:t>
      </w:r>
    </w:p>
    <w:p w:rsidR="001807B4" w:rsidRPr="0098412C" w:rsidRDefault="001807B4"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7.4要积</w:t>
      </w:r>
      <w:r w:rsidR="00FF648E" w:rsidRPr="0098412C">
        <w:rPr>
          <w:rFonts w:asciiTheme="minorEastAsia" w:hAnsiTheme="minorEastAsia" w:cs="Times New Roman"/>
          <w:szCs w:val="21"/>
        </w:rPr>
        <w:t>极推进各门课程的教考分离，逐步建立并使用试题库或试卷库。各</w:t>
      </w:r>
      <w:r w:rsidR="00FF648E" w:rsidRPr="0098412C">
        <w:rPr>
          <w:rFonts w:asciiTheme="minorEastAsia" w:hAnsiTheme="minorEastAsia" w:cs="Times New Roman" w:hint="eastAsia"/>
          <w:szCs w:val="21"/>
        </w:rPr>
        <w:t>系部</w:t>
      </w:r>
      <w:r w:rsidRPr="0098412C">
        <w:rPr>
          <w:rFonts w:asciiTheme="minorEastAsia" w:hAnsiTheme="minorEastAsia" w:cs="Times New Roman"/>
          <w:szCs w:val="21"/>
        </w:rPr>
        <w:t>要组建命题小组负责出题，并制定明确的评分标准。凡是有试题库的课程，试题从试题库中直接</w:t>
      </w:r>
      <w:r w:rsidR="007C40EE" w:rsidRPr="0098412C">
        <w:rPr>
          <w:rFonts w:asciiTheme="minorEastAsia" w:hAnsiTheme="minorEastAsia" w:cs="Times New Roman" w:hint="eastAsia"/>
          <w:szCs w:val="21"/>
        </w:rPr>
        <w:t>随机抽取</w:t>
      </w:r>
      <w:r w:rsidRPr="0098412C">
        <w:rPr>
          <w:rFonts w:asciiTheme="minorEastAsia" w:hAnsiTheme="minorEastAsia" w:cs="Times New Roman"/>
          <w:szCs w:val="21"/>
        </w:rPr>
        <w:t>，并由命题小组审定。</w:t>
      </w:r>
      <w:proofErr w:type="gramStart"/>
      <w:r w:rsidRPr="0098412C">
        <w:rPr>
          <w:rFonts w:asciiTheme="minorEastAsia" w:hAnsiTheme="minorEastAsia" w:cs="Times New Roman"/>
          <w:szCs w:val="21"/>
        </w:rPr>
        <w:t>系部主任</w:t>
      </w:r>
      <w:proofErr w:type="gramEnd"/>
      <w:r w:rsidRPr="0098412C">
        <w:rPr>
          <w:rFonts w:asciiTheme="minorEastAsia" w:hAnsiTheme="minorEastAsia" w:cs="Times New Roman"/>
          <w:szCs w:val="21"/>
        </w:rPr>
        <w:t>应对任课教师所出试卷严格审批，或指定人员审查。</w:t>
      </w:r>
    </w:p>
    <w:p w:rsidR="001807B4" w:rsidRPr="0098412C" w:rsidRDefault="001807B4"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7.5 由二位以上（含二位）教师担任的同一课程，应统一命题。</w:t>
      </w:r>
    </w:p>
    <w:p w:rsidR="001807B4" w:rsidRPr="0098412C" w:rsidRDefault="001807B4"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7.6凡请</w:t>
      </w:r>
      <w:r w:rsidR="00B52FE1" w:rsidRPr="0098412C">
        <w:rPr>
          <w:rFonts w:asciiTheme="minorEastAsia" w:hAnsiTheme="minorEastAsia" w:cs="Times New Roman" w:hint="eastAsia"/>
          <w:szCs w:val="21"/>
        </w:rPr>
        <w:t>兄弟</w:t>
      </w:r>
      <w:r w:rsidRPr="0098412C">
        <w:rPr>
          <w:rFonts w:asciiTheme="minorEastAsia" w:hAnsiTheme="minorEastAsia" w:cs="Times New Roman"/>
          <w:szCs w:val="21"/>
        </w:rPr>
        <w:t>院校同行命题或采用兄弟院校同一课程试卷，必须</w:t>
      </w:r>
      <w:proofErr w:type="gramStart"/>
      <w:r w:rsidRPr="0098412C">
        <w:rPr>
          <w:rFonts w:asciiTheme="minorEastAsia" w:hAnsiTheme="minorEastAsia" w:cs="Times New Roman"/>
          <w:szCs w:val="21"/>
        </w:rPr>
        <w:t>经系部主任</w:t>
      </w:r>
      <w:proofErr w:type="gramEnd"/>
      <w:r w:rsidRPr="0098412C">
        <w:rPr>
          <w:rFonts w:asciiTheme="minorEastAsia" w:hAnsiTheme="minorEastAsia" w:cs="Times New Roman"/>
          <w:szCs w:val="21"/>
        </w:rPr>
        <w:t>和教务处审核批准。</w:t>
      </w:r>
    </w:p>
    <w:p w:rsidR="003126B0" w:rsidRPr="0098412C" w:rsidRDefault="001807B4" w:rsidP="009C71B4">
      <w:pPr>
        <w:spacing w:line="300" w:lineRule="auto"/>
        <w:ind w:firstLine="420"/>
        <w:rPr>
          <w:rFonts w:asciiTheme="minorEastAsia" w:hAnsiTheme="minorEastAsia" w:cs="Times New Roman"/>
          <w:color w:val="000000" w:themeColor="text1"/>
          <w:szCs w:val="21"/>
        </w:rPr>
      </w:pPr>
      <w:r w:rsidRPr="0098412C">
        <w:rPr>
          <w:rFonts w:asciiTheme="minorEastAsia" w:hAnsiTheme="minorEastAsia" w:cs="Times New Roman"/>
          <w:szCs w:val="21"/>
        </w:rPr>
        <w:t>7.7 期末考试范围原则上应覆盖全学期的教学内容，采用笔试课程在命题时应拟定试题范围，要求提</w:t>
      </w:r>
      <w:r w:rsidRPr="0098412C">
        <w:rPr>
          <w:rFonts w:asciiTheme="minorEastAsia" w:hAnsiTheme="minorEastAsia" w:cs="Times New Roman"/>
          <w:color w:val="000000" w:themeColor="text1"/>
          <w:szCs w:val="21"/>
        </w:rPr>
        <w:t>供份量和难度相当A、B</w:t>
      </w:r>
      <w:r w:rsidR="002273B3" w:rsidRPr="0098412C">
        <w:rPr>
          <w:rFonts w:asciiTheme="minorEastAsia" w:hAnsiTheme="minorEastAsia" w:cs="Times New Roman" w:hint="eastAsia"/>
          <w:color w:val="000000" w:themeColor="text1"/>
          <w:szCs w:val="21"/>
        </w:rPr>
        <w:t>两</w:t>
      </w:r>
      <w:r w:rsidRPr="0098412C">
        <w:rPr>
          <w:rFonts w:asciiTheme="minorEastAsia" w:hAnsiTheme="minorEastAsia" w:cs="Times New Roman"/>
          <w:color w:val="000000" w:themeColor="text1"/>
          <w:szCs w:val="21"/>
        </w:rPr>
        <w:t>套试卷，</w:t>
      </w:r>
      <w:proofErr w:type="gramStart"/>
      <w:r w:rsidRPr="0098412C">
        <w:rPr>
          <w:rFonts w:asciiTheme="minorEastAsia" w:hAnsiTheme="minorEastAsia" w:cs="Times New Roman"/>
          <w:color w:val="000000" w:themeColor="text1"/>
          <w:szCs w:val="21"/>
        </w:rPr>
        <w:t>经系部主任</w:t>
      </w:r>
      <w:proofErr w:type="gramEnd"/>
      <w:r w:rsidRPr="0098412C">
        <w:rPr>
          <w:rFonts w:asciiTheme="minorEastAsia" w:hAnsiTheme="minorEastAsia" w:cs="Times New Roman"/>
          <w:color w:val="000000" w:themeColor="text1"/>
          <w:szCs w:val="21"/>
        </w:rPr>
        <w:t>审核签字后，由教务处随机抽取一份用于考试，</w:t>
      </w:r>
      <w:r w:rsidR="00642AE8" w:rsidRPr="0098412C">
        <w:rPr>
          <w:rFonts w:asciiTheme="minorEastAsia" w:hAnsiTheme="minorEastAsia" w:cs="Times New Roman" w:hint="eastAsia"/>
          <w:color w:val="000000" w:themeColor="text1"/>
          <w:szCs w:val="21"/>
        </w:rPr>
        <w:t>另一套</w:t>
      </w:r>
      <w:r w:rsidRPr="0098412C">
        <w:rPr>
          <w:rFonts w:asciiTheme="minorEastAsia" w:hAnsiTheme="minorEastAsia" w:cs="Times New Roman"/>
          <w:color w:val="000000" w:themeColor="text1"/>
          <w:szCs w:val="21"/>
        </w:rPr>
        <w:t>试卷备用或用于补考。</w:t>
      </w:r>
    </w:p>
    <w:p w:rsidR="007C40EE" w:rsidRPr="0098412C" w:rsidRDefault="007C40EE" w:rsidP="009C71B4">
      <w:pPr>
        <w:spacing w:line="300" w:lineRule="auto"/>
        <w:ind w:firstLine="420"/>
        <w:rPr>
          <w:rFonts w:asciiTheme="minorEastAsia" w:hAnsiTheme="minorEastAsia" w:cs="Times New Roman"/>
          <w:color w:val="000000" w:themeColor="text1"/>
          <w:szCs w:val="21"/>
        </w:rPr>
      </w:pPr>
      <w:r w:rsidRPr="0098412C">
        <w:rPr>
          <w:rFonts w:asciiTheme="minorEastAsia" w:hAnsiTheme="minorEastAsia" w:cs="Times New Roman" w:hint="eastAsia"/>
          <w:color w:val="000000" w:themeColor="text1"/>
          <w:szCs w:val="21"/>
        </w:rPr>
        <w:t>7.8 一体化课程等非笔试考试课程由任课教师根据授课计划安排考试，考试内容和方式</w:t>
      </w:r>
      <w:proofErr w:type="gramStart"/>
      <w:r w:rsidRPr="0098412C">
        <w:rPr>
          <w:rFonts w:asciiTheme="minorEastAsia" w:hAnsiTheme="minorEastAsia" w:cs="Times New Roman" w:hint="eastAsia"/>
          <w:color w:val="000000" w:themeColor="text1"/>
          <w:szCs w:val="21"/>
        </w:rPr>
        <w:lastRenderedPageBreak/>
        <w:t>由系部主任</w:t>
      </w:r>
      <w:proofErr w:type="gramEnd"/>
      <w:r w:rsidRPr="0098412C">
        <w:rPr>
          <w:rFonts w:asciiTheme="minorEastAsia" w:hAnsiTheme="minorEastAsia" w:cs="Times New Roman" w:hint="eastAsia"/>
          <w:color w:val="000000" w:themeColor="text1"/>
          <w:szCs w:val="21"/>
        </w:rPr>
        <w:t>审核确定，报教务处同意后实施。</w:t>
      </w:r>
    </w:p>
    <w:p w:rsidR="00272627" w:rsidRPr="0098412C" w:rsidRDefault="00272627" w:rsidP="009C71B4">
      <w:pPr>
        <w:spacing w:line="300" w:lineRule="auto"/>
        <w:ind w:firstLine="420"/>
        <w:rPr>
          <w:rFonts w:asciiTheme="minorEastAsia" w:hAnsiTheme="minorEastAsia" w:cs="Times New Roman"/>
          <w:szCs w:val="21"/>
        </w:rPr>
      </w:pPr>
      <w:r w:rsidRPr="0098412C">
        <w:rPr>
          <w:rFonts w:asciiTheme="minorEastAsia" w:hAnsiTheme="minorEastAsia" w:cs="Times New Roman" w:hint="eastAsia"/>
          <w:color w:val="000000" w:themeColor="text1"/>
          <w:szCs w:val="21"/>
        </w:rPr>
        <w:t>7.9 为鼓励采用多种形式的评价方式对学生进行综合评价，任课教师可采用除上面的方式考核外的</w:t>
      </w:r>
      <w:proofErr w:type="gramStart"/>
      <w:r w:rsidRPr="0098412C">
        <w:rPr>
          <w:rFonts w:asciiTheme="minorEastAsia" w:hAnsiTheme="minorEastAsia" w:cs="Times New Roman" w:hint="eastAsia"/>
          <w:color w:val="000000" w:themeColor="text1"/>
          <w:szCs w:val="21"/>
        </w:rPr>
        <w:t>其他评价</w:t>
      </w:r>
      <w:proofErr w:type="gramEnd"/>
      <w:r w:rsidRPr="0098412C">
        <w:rPr>
          <w:rFonts w:asciiTheme="minorEastAsia" w:hAnsiTheme="minorEastAsia" w:cs="Times New Roman" w:hint="eastAsia"/>
          <w:color w:val="000000" w:themeColor="text1"/>
          <w:szCs w:val="21"/>
        </w:rPr>
        <w:t>方式，但需报系部主任和教务处同意后实施。</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八</w:t>
      </w:r>
      <w:r w:rsidRPr="0098412C">
        <w:rPr>
          <w:rFonts w:asciiTheme="minorEastAsia" w:eastAsiaTheme="minorEastAsia" w:hAnsiTheme="minorEastAsia" w:cs="Times New Roman"/>
        </w:rPr>
        <w:t>章</w:t>
      </w:r>
      <w:r w:rsidR="004D713C" w:rsidRPr="0098412C">
        <w:rPr>
          <w:rFonts w:asciiTheme="minorEastAsia" w:eastAsiaTheme="minorEastAsia" w:hAnsiTheme="minorEastAsia" w:cs="Times New Roman"/>
        </w:rPr>
        <w:t xml:space="preserve"> </w:t>
      </w:r>
      <w:r w:rsidR="00A904DA" w:rsidRPr="0098412C">
        <w:rPr>
          <w:rFonts w:asciiTheme="minorEastAsia" w:eastAsiaTheme="minorEastAsia" w:hAnsiTheme="minorEastAsia" w:cs="Times New Roman"/>
        </w:rPr>
        <w:t>成绩评定</w:t>
      </w:r>
    </w:p>
    <w:p w:rsidR="00484405" w:rsidRPr="0098412C" w:rsidRDefault="004D713C"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8.1阅卷要求</w:t>
      </w:r>
    </w:p>
    <w:p w:rsidR="007E2BD1" w:rsidRPr="0098412C" w:rsidRDefault="00A678B5" w:rsidP="0098412C">
      <w:pPr>
        <w:spacing w:line="300" w:lineRule="auto"/>
        <w:ind w:firstLine="420"/>
        <w:rPr>
          <w:rFonts w:asciiTheme="minorEastAsia" w:hAnsiTheme="minorEastAsia" w:cs="Times New Roman"/>
          <w:color w:val="FF0000"/>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1</w:t>
      </w:r>
      <w:r w:rsidRPr="0098412C">
        <w:rPr>
          <w:rFonts w:asciiTheme="minorEastAsia" w:hAnsiTheme="minorEastAsia" w:cs="Times New Roman"/>
          <w:szCs w:val="21"/>
        </w:rPr>
        <w:t>)</w:t>
      </w:r>
      <w:r w:rsidR="00B52FE1" w:rsidRPr="0098412C">
        <w:rPr>
          <w:rFonts w:asciiTheme="minorEastAsia" w:hAnsiTheme="minorEastAsia" w:cs="Times New Roman" w:hint="eastAsia"/>
          <w:color w:val="000000" w:themeColor="text1"/>
          <w:szCs w:val="21"/>
        </w:rPr>
        <w:t>阅卷工作由</w:t>
      </w:r>
      <w:r w:rsidR="002D76A8" w:rsidRPr="0098412C">
        <w:rPr>
          <w:rFonts w:asciiTheme="minorEastAsia" w:hAnsiTheme="minorEastAsia" w:cs="Times New Roman" w:hint="eastAsia"/>
          <w:color w:val="000000" w:themeColor="text1"/>
          <w:szCs w:val="21"/>
        </w:rPr>
        <w:t>任课教师</w:t>
      </w:r>
      <w:r w:rsidR="00B52FE1" w:rsidRPr="0098412C">
        <w:rPr>
          <w:rFonts w:asciiTheme="minorEastAsia" w:hAnsiTheme="minorEastAsia" w:cs="Times New Roman" w:hint="eastAsia"/>
          <w:color w:val="000000" w:themeColor="text1"/>
          <w:szCs w:val="21"/>
        </w:rPr>
        <w:t>进行</w:t>
      </w:r>
      <w:r w:rsidR="002D76A8" w:rsidRPr="0098412C">
        <w:rPr>
          <w:rFonts w:asciiTheme="minorEastAsia" w:hAnsiTheme="minorEastAsia" w:cs="Times New Roman" w:hint="eastAsia"/>
          <w:color w:val="000000" w:themeColor="text1"/>
          <w:szCs w:val="21"/>
        </w:rPr>
        <w:t>或</w:t>
      </w:r>
      <w:proofErr w:type="gramStart"/>
      <w:r w:rsidR="00191AAE" w:rsidRPr="0098412C">
        <w:rPr>
          <w:rFonts w:asciiTheme="minorEastAsia" w:hAnsiTheme="minorEastAsia" w:cs="Times New Roman" w:hint="eastAsia"/>
          <w:color w:val="000000" w:themeColor="text1"/>
          <w:szCs w:val="21"/>
        </w:rPr>
        <w:t>由</w:t>
      </w:r>
      <w:r w:rsidR="002D76A8" w:rsidRPr="0098412C">
        <w:rPr>
          <w:rFonts w:asciiTheme="minorEastAsia" w:hAnsiTheme="minorEastAsia" w:cs="Times New Roman" w:hint="eastAsia"/>
          <w:color w:val="000000" w:themeColor="text1"/>
          <w:szCs w:val="21"/>
        </w:rPr>
        <w:t>系部组织</w:t>
      </w:r>
      <w:proofErr w:type="gramEnd"/>
      <w:r w:rsidR="002D76A8" w:rsidRPr="0098412C">
        <w:rPr>
          <w:rFonts w:asciiTheme="minorEastAsia" w:hAnsiTheme="minorEastAsia" w:cs="Times New Roman" w:hint="eastAsia"/>
          <w:color w:val="000000" w:themeColor="text1"/>
          <w:szCs w:val="21"/>
        </w:rPr>
        <w:t>统一阅卷；</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2</w:t>
      </w:r>
      <w:r w:rsidRPr="0098412C">
        <w:rPr>
          <w:rFonts w:asciiTheme="minorEastAsia" w:hAnsiTheme="minorEastAsia" w:cs="Times New Roman"/>
          <w:szCs w:val="21"/>
        </w:rPr>
        <w:t>)</w:t>
      </w:r>
      <w:r w:rsidR="007E2BD1" w:rsidRPr="0098412C">
        <w:rPr>
          <w:rFonts w:asciiTheme="minorEastAsia" w:hAnsiTheme="minorEastAsia" w:cs="Times New Roman"/>
          <w:szCs w:val="21"/>
        </w:rPr>
        <w:t>阅卷过程严禁学生参与；</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3</w:t>
      </w:r>
      <w:r w:rsidRPr="0098412C">
        <w:rPr>
          <w:rFonts w:asciiTheme="minorEastAsia" w:hAnsiTheme="minorEastAsia" w:cs="Times New Roman"/>
          <w:szCs w:val="21"/>
        </w:rPr>
        <w:t>)</w:t>
      </w:r>
      <w:r w:rsidR="007E2BD1" w:rsidRPr="0098412C">
        <w:rPr>
          <w:rFonts w:asciiTheme="minorEastAsia" w:hAnsiTheme="minorEastAsia" w:cs="Times New Roman"/>
          <w:szCs w:val="21"/>
        </w:rPr>
        <w:t>试卷评分应准确，不得出错；</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4</w:t>
      </w:r>
      <w:r w:rsidRPr="0098412C">
        <w:rPr>
          <w:rFonts w:asciiTheme="minorEastAsia" w:hAnsiTheme="minorEastAsia" w:cs="Times New Roman"/>
          <w:szCs w:val="21"/>
        </w:rPr>
        <w:t>)</w:t>
      </w:r>
      <w:r w:rsidR="00A37404" w:rsidRPr="0098412C">
        <w:rPr>
          <w:rFonts w:asciiTheme="minorEastAsia" w:hAnsiTheme="minorEastAsia" w:cs="Times New Roman"/>
          <w:szCs w:val="21"/>
        </w:rPr>
        <w:t>平时分应有依据，避免随意加</w:t>
      </w:r>
      <w:r w:rsidR="007E2BD1" w:rsidRPr="0098412C">
        <w:rPr>
          <w:rFonts w:asciiTheme="minorEastAsia" w:hAnsiTheme="minorEastAsia" w:cs="Times New Roman"/>
          <w:szCs w:val="21"/>
        </w:rPr>
        <w:t>减分</w:t>
      </w:r>
      <w:r w:rsidR="00A37404" w:rsidRPr="0098412C">
        <w:rPr>
          <w:rFonts w:asciiTheme="minorEastAsia" w:hAnsiTheme="minorEastAsia" w:cs="Times New Roman"/>
          <w:szCs w:val="21"/>
        </w:rPr>
        <w:t>、</w:t>
      </w:r>
      <w:r w:rsidR="007E2BD1" w:rsidRPr="0098412C">
        <w:rPr>
          <w:rFonts w:asciiTheme="minorEastAsia" w:hAnsiTheme="minorEastAsia" w:cs="Times New Roman"/>
          <w:szCs w:val="21"/>
        </w:rPr>
        <w:t>凭印象给分；</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5</w:t>
      </w:r>
      <w:r w:rsidRPr="0098412C">
        <w:rPr>
          <w:rFonts w:asciiTheme="minorEastAsia" w:hAnsiTheme="minorEastAsia" w:cs="Times New Roman"/>
          <w:szCs w:val="21"/>
        </w:rPr>
        <w:t>)</w:t>
      </w:r>
      <w:r w:rsidR="007E2BD1" w:rsidRPr="0098412C">
        <w:rPr>
          <w:rFonts w:asciiTheme="minorEastAsia" w:hAnsiTheme="minorEastAsia" w:cs="Times New Roman"/>
          <w:szCs w:val="21"/>
        </w:rPr>
        <w:t>技能考核应有详实的原始资料</w:t>
      </w:r>
      <w:r w:rsidRPr="0098412C">
        <w:rPr>
          <w:rFonts w:asciiTheme="minorEastAsia" w:hAnsiTheme="minorEastAsia" w:cs="Times New Roman"/>
          <w:szCs w:val="21"/>
        </w:rPr>
        <w:t>。</w:t>
      </w:r>
    </w:p>
    <w:p w:rsidR="007E2BD1" w:rsidRPr="0098412C" w:rsidRDefault="007E2BD1"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8.2</w:t>
      </w:r>
      <w:r w:rsidR="002234B4" w:rsidRPr="0098412C">
        <w:rPr>
          <w:rFonts w:asciiTheme="minorEastAsia" w:hAnsiTheme="minorEastAsia" w:cs="Times New Roman"/>
          <w:spacing w:val="4"/>
          <w:szCs w:val="21"/>
        </w:rPr>
        <w:t>试卷核查</w:t>
      </w:r>
    </w:p>
    <w:p w:rsidR="007E2BD1" w:rsidRPr="0098412C" w:rsidRDefault="007E2BD1" w:rsidP="0098412C">
      <w:pPr>
        <w:spacing w:line="300" w:lineRule="auto"/>
        <w:ind w:firstLineChars="200" w:firstLine="420"/>
        <w:rPr>
          <w:rFonts w:asciiTheme="minorEastAsia" w:hAnsiTheme="minorEastAsia" w:cs="Times New Roman"/>
          <w:szCs w:val="21"/>
        </w:rPr>
      </w:pPr>
      <w:r w:rsidRPr="0098412C">
        <w:rPr>
          <w:rFonts w:asciiTheme="minorEastAsia" w:hAnsiTheme="minorEastAsia" w:cs="Times New Roman"/>
          <w:szCs w:val="21"/>
        </w:rPr>
        <w:t>期末考试结束后，教务处将组织人员及相关教师根据学生考试时间、卷面成绩、</w:t>
      </w:r>
      <w:r w:rsidR="00B033FA" w:rsidRPr="0098412C">
        <w:rPr>
          <w:rFonts w:asciiTheme="minorEastAsia" w:hAnsiTheme="minorEastAsia" w:cs="Times New Roman" w:hint="eastAsia"/>
          <w:szCs w:val="21"/>
        </w:rPr>
        <w:t>投诉</w:t>
      </w:r>
      <w:r w:rsidRPr="0098412C">
        <w:rPr>
          <w:rFonts w:asciiTheme="minorEastAsia" w:hAnsiTheme="minorEastAsia" w:cs="Times New Roman"/>
          <w:szCs w:val="21"/>
        </w:rPr>
        <w:t>等信息，点名或随机抽取部分教师的试卷进行核查和评价，对试卷题型不符、题量严重不够或偏多、试题太易或太难、</w:t>
      </w:r>
      <w:r w:rsidR="0021507A" w:rsidRPr="0098412C">
        <w:rPr>
          <w:rFonts w:asciiTheme="minorEastAsia" w:hAnsiTheme="minorEastAsia" w:cs="Times New Roman"/>
          <w:szCs w:val="21"/>
        </w:rPr>
        <w:t>成绩不呈正态分布、阅卷有明显及较大错误、平时及技能成绩随意赋分</w:t>
      </w:r>
      <w:r w:rsidRPr="0098412C">
        <w:rPr>
          <w:rFonts w:asciiTheme="minorEastAsia" w:hAnsiTheme="minorEastAsia" w:cs="Times New Roman"/>
          <w:szCs w:val="21"/>
        </w:rPr>
        <w:t>等现象核实。</w:t>
      </w:r>
    </w:p>
    <w:p w:rsidR="007D6EE3" w:rsidRPr="0098412C" w:rsidRDefault="007D6EE3" w:rsidP="001114A0">
      <w:pPr>
        <w:spacing w:line="300" w:lineRule="auto"/>
        <w:rPr>
          <w:rFonts w:asciiTheme="minorEastAsia" w:hAnsiTheme="minorEastAsia" w:cs="Times New Roman"/>
          <w:szCs w:val="21"/>
        </w:rPr>
      </w:pPr>
      <w:r w:rsidRPr="0098412C">
        <w:rPr>
          <w:rFonts w:asciiTheme="minorEastAsia" w:hAnsiTheme="minorEastAsia" w:cs="Times New Roman"/>
          <w:szCs w:val="21"/>
        </w:rPr>
        <w:t>8.3评定标准</w:t>
      </w:r>
    </w:p>
    <w:p w:rsidR="007D6EE3" w:rsidRPr="0098412C" w:rsidRDefault="007D6EE3"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考试课程采用百分制成绩，总评成绩中，</w:t>
      </w:r>
      <w:r w:rsidR="0021507A" w:rsidRPr="0098412C">
        <w:rPr>
          <w:rFonts w:asciiTheme="minorEastAsia" w:hAnsiTheme="minorEastAsia" w:cs="Times New Roman" w:hint="eastAsia"/>
          <w:szCs w:val="21"/>
        </w:rPr>
        <w:t>原则</w:t>
      </w:r>
      <w:r w:rsidR="00272627" w:rsidRPr="0098412C">
        <w:rPr>
          <w:rFonts w:asciiTheme="minorEastAsia" w:hAnsiTheme="minorEastAsia" w:cs="Times New Roman" w:hint="eastAsia"/>
          <w:szCs w:val="21"/>
        </w:rPr>
        <w:t>上</w:t>
      </w:r>
      <w:r w:rsidRPr="0098412C">
        <w:rPr>
          <w:rFonts w:asciiTheme="minorEastAsia" w:hAnsiTheme="minorEastAsia" w:cs="Times New Roman"/>
          <w:szCs w:val="21"/>
        </w:rPr>
        <w:t>平时、期末考试成绩所占比例为4</w:t>
      </w:r>
      <w:r w:rsidRPr="0098412C">
        <w:rPr>
          <w:rFonts w:asciiTheme="minorEastAsia" w:hAnsiTheme="minorEastAsia" w:cs="宋体" w:hint="eastAsia"/>
          <w:szCs w:val="21"/>
        </w:rPr>
        <w:t>∶</w:t>
      </w:r>
      <w:r w:rsidRPr="0098412C">
        <w:rPr>
          <w:rFonts w:asciiTheme="minorEastAsia" w:hAnsiTheme="minorEastAsia" w:cs="Times New Roman"/>
          <w:szCs w:val="21"/>
        </w:rPr>
        <w:t>6。</w:t>
      </w:r>
      <w:r w:rsidR="00272627" w:rsidRPr="0098412C">
        <w:rPr>
          <w:rFonts w:asciiTheme="minorEastAsia" w:hAnsiTheme="minorEastAsia" w:cs="Times New Roman" w:hint="eastAsia"/>
          <w:szCs w:val="21"/>
        </w:rPr>
        <w:t>平时成绩和</w:t>
      </w:r>
      <w:r w:rsidRPr="0098412C">
        <w:rPr>
          <w:rFonts w:asciiTheme="minorEastAsia" w:hAnsiTheme="minorEastAsia" w:cs="Times New Roman"/>
          <w:szCs w:val="21"/>
        </w:rPr>
        <w:t>其他形式考核的考查课程按照学生平时</w:t>
      </w:r>
      <w:r w:rsidR="00272627" w:rsidRPr="0098412C">
        <w:rPr>
          <w:rFonts w:asciiTheme="minorEastAsia" w:hAnsiTheme="minorEastAsia" w:cs="Times New Roman" w:hint="eastAsia"/>
          <w:szCs w:val="21"/>
        </w:rPr>
        <w:t>出勤、</w:t>
      </w:r>
      <w:r w:rsidRPr="0098412C">
        <w:rPr>
          <w:rFonts w:asciiTheme="minorEastAsia" w:hAnsiTheme="minorEastAsia" w:cs="Times New Roman"/>
          <w:szCs w:val="21"/>
        </w:rPr>
        <w:t>听课、完成实验、作业情况以及平时测验成绩综合评定。</w:t>
      </w:r>
    </w:p>
    <w:p w:rsidR="007E2BD1" w:rsidRPr="0098412C" w:rsidRDefault="007E2BD1" w:rsidP="001114A0">
      <w:pPr>
        <w:spacing w:line="300" w:lineRule="auto"/>
        <w:rPr>
          <w:rFonts w:asciiTheme="minorEastAsia" w:hAnsiTheme="minorEastAsia" w:cs="Times New Roman"/>
          <w:spacing w:val="5"/>
          <w:szCs w:val="21"/>
        </w:rPr>
      </w:pPr>
      <w:r w:rsidRPr="0098412C">
        <w:rPr>
          <w:rFonts w:asciiTheme="minorEastAsia" w:hAnsiTheme="minorEastAsia" w:cs="Times New Roman"/>
          <w:szCs w:val="21"/>
        </w:rPr>
        <w:t>8.</w:t>
      </w:r>
      <w:r w:rsidR="001114A0">
        <w:rPr>
          <w:rFonts w:asciiTheme="minorEastAsia" w:hAnsiTheme="minorEastAsia" w:cs="Times New Roman"/>
          <w:szCs w:val="21"/>
        </w:rPr>
        <w:t>4</w:t>
      </w:r>
      <w:r w:rsidR="002234B4" w:rsidRPr="0098412C">
        <w:rPr>
          <w:rFonts w:asciiTheme="minorEastAsia" w:hAnsiTheme="minorEastAsia" w:cs="Times New Roman"/>
          <w:spacing w:val="5"/>
          <w:szCs w:val="21"/>
        </w:rPr>
        <w:t>试卷</w:t>
      </w:r>
      <w:r w:rsidR="002234B4" w:rsidRPr="0098412C">
        <w:rPr>
          <w:rFonts w:asciiTheme="minorEastAsia" w:hAnsiTheme="minorEastAsia" w:cs="Times New Roman" w:hint="eastAsia"/>
          <w:spacing w:val="5"/>
          <w:szCs w:val="21"/>
        </w:rPr>
        <w:t>成绩</w:t>
      </w:r>
      <w:r w:rsidR="002234B4" w:rsidRPr="0098412C">
        <w:rPr>
          <w:rFonts w:asciiTheme="minorEastAsia" w:hAnsiTheme="minorEastAsia" w:cs="Times New Roman"/>
          <w:spacing w:val="5"/>
          <w:szCs w:val="21"/>
        </w:rPr>
        <w:t>处理</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1</w:t>
      </w:r>
      <w:r w:rsidRPr="0098412C">
        <w:rPr>
          <w:rFonts w:asciiTheme="minorEastAsia" w:hAnsiTheme="minorEastAsia" w:cs="Times New Roman"/>
          <w:szCs w:val="21"/>
        </w:rPr>
        <w:t>）</w:t>
      </w:r>
      <w:r w:rsidR="007E2BD1" w:rsidRPr="0098412C">
        <w:rPr>
          <w:rFonts w:asciiTheme="minorEastAsia" w:hAnsiTheme="minorEastAsia" w:cs="Times New Roman"/>
          <w:szCs w:val="21"/>
        </w:rPr>
        <w:t>无论是考查课还是考试课，</w:t>
      </w:r>
      <w:r w:rsidR="008971EC" w:rsidRPr="0098412C">
        <w:rPr>
          <w:rFonts w:asciiTheme="minorEastAsia" w:hAnsiTheme="minorEastAsia" w:cs="Times New Roman" w:hint="eastAsia"/>
          <w:szCs w:val="21"/>
        </w:rPr>
        <w:t>任课老师</w:t>
      </w:r>
      <w:r w:rsidR="007E2BD1" w:rsidRPr="0098412C">
        <w:rPr>
          <w:rFonts w:asciiTheme="minorEastAsia" w:hAnsiTheme="minorEastAsia" w:cs="Times New Roman"/>
          <w:szCs w:val="21"/>
        </w:rPr>
        <w:t>阅卷与成绩评定的时间为</w:t>
      </w:r>
      <w:r w:rsidR="0003276A" w:rsidRPr="0098412C">
        <w:rPr>
          <w:rFonts w:asciiTheme="minorEastAsia" w:hAnsiTheme="minorEastAsia" w:cs="Times New Roman"/>
          <w:szCs w:val="21"/>
        </w:rPr>
        <w:t>3</w:t>
      </w:r>
      <w:r w:rsidR="009C453E" w:rsidRPr="0098412C">
        <w:rPr>
          <w:rFonts w:asciiTheme="minorEastAsia" w:hAnsiTheme="minorEastAsia" w:cs="Times New Roman"/>
          <w:szCs w:val="21"/>
        </w:rPr>
        <w:t>-5</w:t>
      </w:r>
      <w:r w:rsidR="007E2BD1" w:rsidRPr="0098412C">
        <w:rPr>
          <w:rFonts w:asciiTheme="minorEastAsia" w:hAnsiTheme="minorEastAsia" w:cs="Times New Roman"/>
          <w:szCs w:val="21"/>
        </w:rPr>
        <w:t>天，学生成绩</w:t>
      </w:r>
      <w:r w:rsidR="00AA1413" w:rsidRPr="0098412C">
        <w:rPr>
          <w:rFonts w:asciiTheme="minorEastAsia" w:hAnsiTheme="minorEastAsia" w:cs="Times New Roman" w:hint="eastAsia"/>
          <w:szCs w:val="21"/>
        </w:rPr>
        <w:t>需</w:t>
      </w:r>
      <w:r w:rsidR="007E2BD1" w:rsidRPr="0098412C">
        <w:rPr>
          <w:rFonts w:asciiTheme="minorEastAsia" w:hAnsiTheme="minorEastAsia" w:cs="Times New Roman"/>
          <w:szCs w:val="21"/>
        </w:rPr>
        <w:t>录入“学籍管理系统”，以便查询。</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2</w:t>
      </w:r>
      <w:r w:rsidRPr="0098412C">
        <w:rPr>
          <w:rFonts w:asciiTheme="minorEastAsia" w:hAnsiTheme="minorEastAsia" w:cs="Times New Roman"/>
          <w:szCs w:val="21"/>
        </w:rPr>
        <w:t>）</w:t>
      </w:r>
      <w:r w:rsidR="007E2BD1" w:rsidRPr="0098412C">
        <w:rPr>
          <w:rFonts w:asciiTheme="minorEastAsia" w:hAnsiTheme="minorEastAsia" w:cs="Times New Roman"/>
          <w:szCs w:val="21"/>
        </w:rPr>
        <w:t>所有考试和考查的试卷及原始的计分册交教务处存档备查。</w:t>
      </w:r>
    </w:p>
    <w:p w:rsidR="007E2BD1" w:rsidRPr="0098412C" w:rsidRDefault="00A678B5"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szCs w:val="21"/>
        </w:rPr>
        <w:t>（</w:t>
      </w:r>
      <w:r w:rsidR="007E2BD1" w:rsidRPr="0098412C">
        <w:rPr>
          <w:rFonts w:asciiTheme="minorEastAsia" w:hAnsiTheme="minorEastAsia" w:cs="Times New Roman"/>
          <w:szCs w:val="21"/>
        </w:rPr>
        <w:t>3</w:t>
      </w:r>
      <w:r w:rsidRPr="0098412C">
        <w:rPr>
          <w:rFonts w:asciiTheme="minorEastAsia" w:hAnsiTheme="minorEastAsia" w:cs="Times New Roman"/>
          <w:szCs w:val="21"/>
        </w:rPr>
        <w:t>）</w:t>
      </w:r>
      <w:r w:rsidR="007E2BD1" w:rsidRPr="0098412C">
        <w:rPr>
          <w:rFonts w:asciiTheme="minorEastAsia" w:hAnsiTheme="minorEastAsia" w:cs="Times New Roman"/>
          <w:szCs w:val="21"/>
        </w:rPr>
        <w:t>各班主任将本班学生</w:t>
      </w:r>
      <w:r w:rsidR="007D6653" w:rsidRPr="0098412C">
        <w:rPr>
          <w:rFonts w:asciiTheme="minorEastAsia" w:hAnsiTheme="minorEastAsia" w:cs="Times New Roman" w:hint="eastAsia"/>
          <w:szCs w:val="21"/>
        </w:rPr>
        <w:t>操行</w:t>
      </w:r>
      <w:r w:rsidR="007E2BD1" w:rsidRPr="0098412C">
        <w:rPr>
          <w:rFonts w:asciiTheme="minorEastAsia" w:hAnsiTheme="minorEastAsia" w:cs="Times New Roman"/>
          <w:szCs w:val="21"/>
        </w:rPr>
        <w:t>成绩</w:t>
      </w:r>
      <w:r w:rsidR="007D6653" w:rsidRPr="0098412C">
        <w:rPr>
          <w:rFonts w:asciiTheme="minorEastAsia" w:hAnsiTheme="minorEastAsia" w:cs="Times New Roman" w:hint="eastAsia"/>
          <w:szCs w:val="21"/>
        </w:rPr>
        <w:t>作为德育课程成绩在期末上</w:t>
      </w:r>
      <w:r w:rsidR="007E2BD1" w:rsidRPr="0098412C">
        <w:rPr>
          <w:rFonts w:asciiTheme="minorEastAsia" w:hAnsiTheme="minorEastAsia" w:cs="Times New Roman"/>
          <w:szCs w:val="21"/>
        </w:rPr>
        <w:t>交教务处存档</w:t>
      </w:r>
      <w:r w:rsidR="007D6653" w:rsidRPr="0098412C">
        <w:rPr>
          <w:rFonts w:asciiTheme="minorEastAsia" w:hAnsiTheme="minorEastAsia" w:cs="Times New Roman" w:hint="eastAsia"/>
          <w:szCs w:val="21"/>
        </w:rPr>
        <w:t>备查</w:t>
      </w:r>
      <w:r w:rsidR="007E2BD1" w:rsidRPr="0098412C">
        <w:rPr>
          <w:rFonts w:asciiTheme="minorEastAsia" w:hAnsiTheme="minorEastAsia" w:cs="Times New Roman"/>
          <w:szCs w:val="21"/>
        </w:rPr>
        <w:t>。</w:t>
      </w:r>
    </w:p>
    <w:p w:rsidR="007D6653" w:rsidRPr="0098412C" w:rsidRDefault="007D6653" w:rsidP="0098412C">
      <w:pPr>
        <w:spacing w:line="300" w:lineRule="auto"/>
        <w:ind w:firstLine="420"/>
        <w:rPr>
          <w:rFonts w:asciiTheme="minorEastAsia" w:hAnsiTheme="minorEastAsia" w:cs="Times New Roman"/>
          <w:szCs w:val="21"/>
        </w:rPr>
      </w:pPr>
      <w:r w:rsidRPr="0098412C">
        <w:rPr>
          <w:rFonts w:asciiTheme="minorEastAsia" w:hAnsiTheme="minorEastAsia" w:cs="Times New Roman" w:hint="eastAsia"/>
          <w:szCs w:val="21"/>
        </w:rPr>
        <w:t>（4）教务处在收到全部成绩后按班级汇总，核查学籍管理系统成绩单，并制作纸质成绩档案。</w:t>
      </w:r>
      <w:r w:rsidR="005E671C" w:rsidRPr="0098412C">
        <w:rPr>
          <w:rFonts w:asciiTheme="minorEastAsia" w:hAnsiTheme="minorEastAsia" w:cs="Times New Roman" w:hint="eastAsia"/>
          <w:kern w:val="0"/>
          <w:szCs w:val="21"/>
        </w:rPr>
        <w:t>以便学生及家长可网上查阅。</w:t>
      </w:r>
      <w:r w:rsidRPr="0098412C">
        <w:rPr>
          <w:rFonts w:asciiTheme="minorEastAsia" w:hAnsiTheme="minorEastAsia" w:cs="Times New Roman" w:hint="eastAsia"/>
          <w:szCs w:val="21"/>
        </w:rPr>
        <w:t>纸质成绩单交班主任留存。</w:t>
      </w:r>
    </w:p>
    <w:p w:rsidR="00DC3118" w:rsidRPr="0098412C" w:rsidRDefault="00DC3118" w:rsidP="0098412C">
      <w:pPr>
        <w:pStyle w:val="2"/>
        <w:spacing w:line="300" w:lineRule="auto"/>
        <w:rPr>
          <w:rFonts w:asciiTheme="minorEastAsia" w:eastAsiaTheme="minorEastAsia" w:hAnsiTheme="minorEastAsia" w:cs="Times New Roman"/>
        </w:rPr>
      </w:pPr>
      <w:r w:rsidRPr="0098412C">
        <w:rPr>
          <w:rFonts w:asciiTheme="minorEastAsia" w:eastAsiaTheme="minorEastAsia" w:hAnsiTheme="minorEastAsia" w:cs="Times New Roman"/>
        </w:rPr>
        <w:t>第</w:t>
      </w:r>
      <w:r w:rsidR="000E0CF4" w:rsidRPr="0098412C">
        <w:rPr>
          <w:rFonts w:asciiTheme="minorEastAsia" w:eastAsiaTheme="minorEastAsia" w:hAnsiTheme="minorEastAsia" w:cs="Times New Roman"/>
        </w:rPr>
        <w:t>九</w:t>
      </w:r>
      <w:r w:rsidRPr="0098412C">
        <w:rPr>
          <w:rFonts w:asciiTheme="minorEastAsia" w:eastAsiaTheme="minorEastAsia" w:hAnsiTheme="minorEastAsia" w:cs="Times New Roman"/>
        </w:rPr>
        <w:t>章</w:t>
      </w:r>
      <w:r w:rsidR="001F456D" w:rsidRPr="0098412C">
        <w:rPr>
          <w:rFonts w:asciiTheme="minorEastAsia" w:eastAsiaTheme="minorEastAsia" w:hAnsiTheme="minorEastAsia" w:cs="Times New Roman" w:hint="eastAsia"/>
        </w:rPr>
        <w:t xml:space="preserve"> </w:t>
      </w:r>
      <w:r w:rsidR="003978AF" w:rsidRPr="0098412C">
        <w:rPr>
          <w:rFonts w:asciiTheme="minorEastAsia" w:eastAsiaTheme="minorEastAsia" w:hAnsiTheme="minorEastAsia" w:cs="Times New Roman" w:hint="eastAsia"/>
        </w:rPr>
        <w:t>课程总结</w:t>
      </w:r>
    </w:p>
    <w:p w:rsidR="0003276A" w:rsidRPr="0098412C" w:rsidRDefault="0003276A" w:rsidP="009C71B4">
      <w:pPr>
        <w:spacing w:line="300" w:lineRule="auto"/>
        <w:ind w:firstLine="420"/>
        <w:rPr>
          <w:rFonts w:asciiTheme="minorEastAsia" w:hAnsiTheme="minorEastAsia" w:cs="Times New Roman"/>
        </w:rPr>
      </w:pPr>
      <w:r w:rsidRPr="0098412C">
        <w:rPr>
          <w:rFonts w:asciiTheme="minorEastAsia" w:hAnsiTheme="minorEastAsia" w:cs="Times New Roman"/>
        </w:rPr>
        <w:t>建立</w:t>
      </w:r>
      <w:r w:rsidR="008971EC" w:rsidRPr="0098412C">
        <w:rPr>
          <w:rFonts w:asciiTheme="minorEastAsia" w:hAnsiTheme="minorEastAsia" w:cs="Times New Roman" w:hint="eastAsia"/>
        </w:rPr>
        <w:t>每门</w:t>
      </w:r>
      <w:r w:rsidRPr="0098412C">
        <w:rPr>
          <w:rFonts w:asciiTheme="minorEastAsia" w:hAnsiTheme="minorEastAsia" w:cs="Times New Roman"/>
        </w:rPr>
        <w:t>课程考核</w:t>
      </w:r>
      <w:r w:rsidR="00D24FCD" w:rsidRPr="0098412C">
        <w:rPr>
          <w:rFonts w:asciiTheme="minorEastAsia" w:hAnsiTheme="minorEastAsia" w:cs="Times New Roman"/>
        </w:rPr>
        <w:t>档案。任课教师在考核成绩评定后应分班进行统计，</w:t>
      </w:r>
      <w:r w:rsidR="008971EC" w:rsidRPr="0098412C">
        <w:rPr>
          <w:rFonts w:asciiTheme="minorEastAsia" w:hAnsiTheme="minorEastAsia" w:cs="Times New Roman" w:hint="eastAsia"/>
        </w:rPr>
        <w:t>同时，</w:t>
      </w:r>
      <w:r w:rsidR="008971EC" w:rsidRPr="0098412C">
        <w:rPr>
          <w:rFonts w:asciiTheme="minorEastAsia" w:hAnsiTheme="minorEastAsia" w:cs="Times New Roman"/>
        </w:rPr>
        <w:t>从教与学两方面分析课程讲授情况，总结经验，找出问题，及时</w:t>
      </w:r>
      <w:proofErr w:type="gramStart"/>
      <w:r w:rsidR="008971EC" w:rsidRPr="0098412C">
        <w:rPr>
          <w:rFonts w:asciiTheme="minorEastAsia" w:hAnsiTheme="minorEastAsia" w:cs="Times New Roman"/>
        </w:rPr>
        <w:t>向系部反馈</w:t>
      </w:r>
      <w:proofErr w:type="gramEnd"/>
      <w:r w:rsidR="008971EC" w:rsidRPr="0098412C">
        <w:rPr>
          <w:rFonts w:asciiTheme="minorEastAsia" w:hAnsiTheme="minorEastAsia" w:cs="Times New Roman"/>
        </w:rPr>
        <w:t>学生方面存在的问题，</w:t>
      </w:r>
      <w:r w:rsidR="00D24FCD" w:rsidRPr="0098412C">
        <w:rPr>
          <w:rFonts w:asciiTheme="minorEastAsia" w:hAnsiTheme="minorEastAsia" w:cs="Times New Roman"/>
        </w:rPr>
        <w:t>并填好</w:t>
      </w:r>
      <w:r w:rsidR="008971EC" w:rsidRPr="0098412C">
        <w:rPr>
          <w:rFonts w:asciiTheme="minorEastAsia" w:hAnsiTheme="minorEastAsia" w:cs="Times New Roman"/>
        </w:rPr>
        <w:t>《</w:t>
      </w:r>
      <w:r w:rsidR="00D24FCD" w:rsidRPr="0098412C">
        <w:rPr>
          <w:rFonts w:asciiTheme="minorEastAsia" w:hAnsiTheme="minorEastAsia" w:cs="Times New Roman"/>
        </w:rPr>
        <w:t>试卷分析表</w:t>
      </w:r>
      <w:r w:rsidR="008971EC" w:rsidRPr="0098412C">
        <w:rPr>
          <w:rFonts w:asciiTheme="minorEastAsia" w:hAnsiTheme="minorEastAsia" w:cs="Times New Roman"/>
        </w:rPr>
        <w:t>》</w:t>
      </w:r>
      <w:r w:rsidR="004E7836" w:rsidRPr="0098412C">
        <w:rPr>
          <w:rFonts w:asciiTheme="minorEastAsia" w:hAnsiTheme="minorEastAsia" w:cs="Times New Roman"/>
        </w:rPr>
        <w:t>（</w:t>
      </w:r>
      <w:r w:rsidR="004E7836" w:rsidRPr="0098412C">
        <w:rPr>
          <w:rFonts w:asciiTheme="minorEastAsia" w:hAnsiTheme="minorEastAsia" w:cs="Times New Roman" w:hint="eastAsia"/>
          <w:color w:val="000000" w:themeColor="text1"/>
        </w:rPr>
        <w:t>见</w:t>
      </w:r>
      <w:r w:rsidR="002234B4" w:rsidRPr="0098412C">
        <w:rPr>
          <w:rFonts w:asciiTheme="minorEastAsia" w:hAnsiTheme="minorEastAsia" w:cs="Times New Roman" w:hint="eastAsia"/>
          <w:color w:val="000000" w:themeColor="text1"/>
        </w:rPr>
        <w:t>附件</w:t>
      </w:r>
      <w:r w:rsidR="000B2197" w:rsidRPr="0098412C">
        <w:rPr>
          <w:rFonts w:asciiTheme="minorEastAsia" w:hAnsiTheme="minorEastAsia" w:cs="Times New Roman" w:hint="eastAsia"/>
          <w:color w:val="000000" w:themeColor="text1"/>
        </w:rPr>
        <w:t>十</w:t>
      </w:r>
      <w:r w:rsidR="00102997" w:rsidRPr="0098412C">
        <w:rPr>
          <w:rFonts w:asciiTheme="minorEastAsia" w:hAnsiTheme="minorEastAsia" w:cs="Times New Roman" w:hint="eastAsia"/>
          <w:color w:val="000000" w:themeColor="text1"/>
        </w:rPr>
        <w:t>一</w:t>
      </w:r>
      <w:r w:rsidR="004E7836" w:rsidRPr="0098412C">
        <w:rPr>
          <w:rFonts w:asciiTheme="minorEastAsia" w:hAnsiTheme="minorEastAsia" w:cs="Times New Roman" w:hint="eastAsia"/>
          <w:color w:val="000000" w:themeColor="text1"/>
        </w:rPr>
        <w:t>）</w:t>
      </w:r>
      <w:r w:rsidRPr="0098412C">
        <w:rPr>
          <w:rFonts w:asciiTheme="minorEastAsia" w:hAnsiTheme="minorEastAsia" w:cs="Times New Roman"/>
          <w:color w:val="000000" w:themeColor="text1"/>
        </w:rPr>
        <w:t>报</w:t>
      </w:r>
      <w:r w:rsidR="00B625EE" w:rsidRPr="0098412C">
        <w:rPr>
          <w:rFonts w:asciiTheme="minorEastAsia" w:hAnsiTheme="minorEastAsia" w:cs="Times New Roman" w:hint="eastAsia"/>
        </w:rPr>
        <w:t>教务处</w:t>
      </w:r>
      <w:r w:rsidR="00A70B38" w:rsidRPr="0098412C">
        <w:rPr>
          <w:rFonts w:asciiTheme="minorEastAsia" w:hAnsiTheme="minorEastAsia" w:cs="Times New Roman" w:hint="eastAsia"/>
        </w:rPr>
        <w:t>。然后</w:t>
      </w:r>
      <w:r w:rsidRPr="0098412C">
        <w:rPr>
          <w:rFonts w:asciiTheme="minorEastAsia" w:hAnsiTheme="minorEastAsia" w:cs="Times New Roman"/>
        </w:rPr>
        <w:t>集中汇总，作为教师的教学</w:t>
      </w:r>
      <w:r w:rsidR="003D6390" w:rsidRPr="0098412C">
        <w:rPr>
          <w:rFonts w:asciiTheme="minorEastAsia" w:hAnsiTheme="minorEastAsia" w:cs="Times New Roman" w:hint="eastAsia"/>
        </w:rPr>
        <w:t>业务</w:t>
      </w:r>
      <w:r w:rsidRPr="0098412C">
        <w:rPr>
          <w:rFonts w:asciiTheme="minorEastAsia" w:hAnsiTheme="minorEastAsia" w:cs="Times New Roman"/>
        </w:rPr>
        <w:t>档案。</w:t>
      </w:r>
    </w:p>
    <w:p w:rsidR="00764CC4" w:rsidRPr="0098412C" w:rsidRDefault="00764CC4" w:rsidP="0098412C">
      <w:pPr>
        <w:pStyle w:val="2"/>
        <w:spacing w:line="300" w:lineRule="auto"/>
        <w:rPr>
          <w:rFonts w:asciiTheme="minorEastAsia" w:eastAsiaTheme="minorEastAsia" w:hAnsiTheme="minorEastAsia"/>
        </w:rPr>
      </w:pPr>
      <w:r w:rsidRPr="0098412C">
        <w:rPr>
          <w:rFonts w:asciiTheme="minorEastAsia" w:eastAsiaTheme="minorEastAsia" w:hAnsiTheme="minorEastAsia" w:hint="eastAsia"/>
        </w:rPr>
        <w:lastRenderedPageBreak/>
        <w:t>第十章 教学研究</w:t>
      </w:r>
    </w:p>
    <w:p w:rsidR="00764CC4" w:rsidRPr="0098412C" w:rsidRDefault="007E74BF" w:rsidP="0098412C">
      <w:pPr>
        <w:spacing w:line="300" w:lineRule="auto"/>
        <w:ind w:firstLineChars="200" w:firstLine="420"/>
        <w:rPr>
          <w:rFonts w:asciiTheme="minorEastAsia" w:hAnsiTheme="minorEastAsia"/>
        </w:rPr>
      </w:pPr>
      <w:r w:rsidRPr="0098412C">
        <w:rPr>
          <w:rFonts w:asciiTheme="minorEastAsia" w:hAnsiTheme="minorEastAsia" w:hint="eastAsia"/>
        </w:rPr>
        <w:t>为进一步</w:t>
      </w:r>
      <w:r w:rsidR="00042FD8" w:rsidRPr="0098412C">
        <w:rPr>
          <w:rFonts w:asciiTheme="minorEastAsia" w:hAnsiTheme="minorEastAsia" w:hint="eastAsia"/>
        </w:rPr>
        <w:t>促进</w:t>
      </w:r>
      <w:r w:rsidR="001B1621" w:rsidRPr="0098412C">
        <w:rPr>
          <w:rFonts w:asciiTheme="minorEastAsia" w:hAnsiTheme="minorEastAsia" w:hint="eastAsia"/>
        </w:rPr>
        <w:t>教师专业化发展</w:t>
      </w:r>
      <w:r w:rsidRPr="0098412C">
        <w:rPr>
          <w:rFonts w:asciiTheme="minorEastAsia" w:hAnsiTheme="minorEastAsia" w:hint="eastAsia"/>
        </w:rPr>
        <w:t>，</w:t>
      </w:r>
      <w:r w:rsidR="001B1621" w:rsidRPr="0098412C">
        <w:rPr>
          <w:rFonts w:asciiTheme="minorEastAsia" w:hAnsiTheme="minorEastAsia" w:hint="eastAsia"/>
        </w:rPr>
        <w:t>深化教学改革，</w:t>
      </w:r>
      <w:r w:rsidR="00042FD8" w:rsidRPr="0098412C">
        <w:rPr>
          <w:rFonts w:asciiTheme="minorEastAsia" w:hAnsiTheme="minorEastAsia" w:hint="eastAsia"/>
        </w:rPr>
        <w:t>教师应持续推进教学研究工作，切实开展教学研究和课题研究，</w:t>
      </w:r>
      <w:r w:rsidR="001B1621" w:rsidRPr="0098412C">
        <w:rPr>
          <w:rFonts w:asciiTheme="minorEastAsia" w:hAnsiTheme="minorEastAsia" w:hint="eastAsia"/>
        </w:rPr>
        <w:t>不断</w:t>
      </w:r>
      <w:r w:rsidRPr="0098412C">
        <w:rPr>
          <w:rFonts w:asciiTheme="minorEastAsia" w:hAnsiTheme="minorEastAsia" w:hint="eastAsia"/>
        </w:rPr>
        <w:t>提高课堂教学</w:t>
      </w:r>
      <w:r w:rsidR="00B40531" w:rsidRPr="0098412C">
        <w:rPr>
          <w:rFonts w:asciiTheme="minorEastAsia" w:hAnsiTheme="minorEastAsia" w:hint="eastAsia"/>
        </w:rPr>
        <w:t>水平</w:t>
      </w:r>
      <w:r w:rsidR="001B1621" w:rsidRPr="0098412C">
        <w:rPr>
          <w:rFonts w:asciiTheme="minorEastAsia" w:hAnsiTheme="minorEastAsia" w:hint="eastAsia"/>
        </w:rPr>
        <w:t>和</w:t>
      </w:r>
      <w:r w:rsidRPr="0098412C">
        <w:rPr>
          <w:rFonts w:asciiTheme="minorEastAsia" w:hAnsiTheme="minorEastAsia" w:hint="eastAsia"/>
        </w:rPr>
        <w:t>教师</w:t>
      </w:r>
      <w:r w:rsidR="00B40531" w:rsidRPr="0098412C">
        <w:rPr>
          <w:rFonts w:asciiTheme="minorEastAsia" w:hAnsiTheme="minorEastAsia" w:hint="eastAsia"/>
        </w:rPr>
        <w:t>素质</w:t>
      </w:r>
      <w:r w:rsidRPr="0098412C">
        <w:rPr>
          <w:rFonts w:asciiTheme="minorEastAsia" w:hAnsiTheme="minorEastAsia" w:hint="eastAsia"/>
        </w:rPr>
        <w:t>。</w:t>
      </w:r>
    </w:p>
    <w:p w:rsidR="00042FD8" w:rsidRPr="0098412C" w:rsidRDefault="002C01E6" w:rsidP="001114A0">
      <w:pPr>
        <w:spacing w:line="300" w:lineRule="auto"/>
        <w:rPr>
          <w:rFonts w:asciiTheme="minorEastAsia" w:hAnsiTheme="minorEastAsia"/>
        </w:rPr>
      </w:pPr>
      <w:r w:rsidRPr="0098412C">
        <w:rPr>
          <w:rFonts w:asciiTheme="minorEastAsia" w:hAnsiTheme="minorEastAsia"/>
        </w:rPr>
        <w:t>10.1</w:t>
      </w:r>
      <w:r w:rsidRPr="0098412C">
        <w:rPr>
          <w:rFonts w:asciiTheme="minorEastAsia" w:hAnsiTheme="minorEastAsia" w:hint="eastAsia"/>
        </w:rPr>
        <w:t>教</w:t>
      </w:r>
      <w:r w:rsidR="00043B7B" w:rsidRPr="0098412C">
        <w:rPr>
          <w:rFonts w:asciiTheme="minorEastAsia" w:hAnsiTheme="minorEastAsia" w:hint="eastAsia"/>
        </w:rPr>
        <w:t>学研究</w:t>
      </w:r>
      <w:r w:rsidR="00B40531" w:rsidRPr="0098412C">
        <w:rPr>
          <w:rFonts w:asciiTheme="minorEastAsia" w:hAnsiTheme="minorEastAsia" w:hint="eastAsia"/>
        </w:rPr>
        <w:t>包含但不限于以下</w:t>
      </w:r>
      <w:r w:rsidRPr="0098412C">
        <w:rPr>
          <w:rFonts w:asciiTheme="minorEastAsia" w:hAnsiTheme="minorEastAsia" w:hint="eastAsia"/>
        </w:rPr>
        <w:t>内容</w:t>
      </w:r>
    </w:p>
    <w:p w:rsidR="002C01E6"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rPr>
        <w:t>（</w:t>
      </w:r>
      <w:r w:rsidR="002C01E6" w:rsidRPr="0098412C">
        <w:rPr>
          <w:rFonts w:asciiTheme="minorEastAsia" w:hAnsiTheme="minorEastAsia"/>
        </w:rPr>
        <w:t>1</w:t>
      </w:r>
      <w:r w:rsidRPr="0098412C">
        <w:rPr>
          <w:rFonts w:asciiTheme="minorEastAsia" w:hAnsiTheme="minorEastAsia"/>
        </w:rPr>
        <w:t>）</w:t>
      </w:r>
      <w:r w:rsidR="004F26EF" w:rsidRPr="0098412C">
        <w:rPr>
          <w:rFonts w:asciiTheme="minorEastAsia" w:hAnsiTheme="minorEastAsia" w:hint="eastAsia"/>
        </w:rPr>
        <w:t>教学内容研究</w:t>
      </w:r>
      <w:r w:rsidR="00191AAE" w:rsidRPr="0098412C">
        <w:rPr>
          <w:rFonts w:asciiTheme="minorEastAsia" w:hAnsiTheme="minorEastAsia" w:hint="eastAsia"/>
        </w:rPr>
        <w:t>；</w:t>
      </w:r>
    </w:p>
    <w:p w:rsidR="002C01E6"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w:t>
      </w:r>
      <w:r w:rsidR="002C01E6" w:rsidRPr="0098412C">
        <w:rPr>
          <w:rFonts w:asciiTheme="minorEastAsia" w:hAnsiTheme="minorEastAsia" w:hint="eastAsia"/>
        </w:rPr>
        <w:t>2</w:t>
      </w:r>
      <w:r w:rsidRPr="0098412C">
        <w:rPr>
          <w:rFonts w:asciiTheme="minorEastAsia" w:hAnsiTheme="minorEastAsia" w:hint="eastAsia"/>
        </w:rPr>
        <w:t>）</w:t>
      </w:r>
      <w:r w:rsidR="004F26EF" w:rsidRPr="0098412C">
        <w:rPr>
          <w:rFonts w:asciiTheme="minorEastAsia" w:hAnsiTheme="minorEastAsia" w:hint="eastAsia"/>
        </w:rPr>
        <w:t>理论与实践一体化教学方法研究</w:t>
      </w:r>
      <w:r w:rsidR="00191AAE" w:rsidRPr="0098412C">
        <w:rPr>
          <w:rFonts w:asciiTheme="minorEastAsia" w:hAnsiTheme="minorEastAsia" w:hint="eastAsia"/>
        </w:rPr>
        <w:t>；</w:t>
      </w:r>
    </w:p>
    <w:p w:rsidR="000C39ED"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w:t>
      </w:r>
      <w:r w:rsidR="000C39ED" w:rsidRPr="0098412C">
        <w:rPr>
          <w:rFonts w:asciiTheme="minorEastAsia" w:hAnsiTheme="minorEastAsia" w:hint="eastAsia"/>
        </w:rPr>
        <w:t>3</w:t>
      </w:r>
      <w:r w:rsidRPr="0098412C">
        <w:rPr>
          <w:rFonts w:asciiTheme="minorEastAsia" w:hAnsiTheme="minorEastAsia" w:hint="eastAsia"/>
        </w:rPr>
        <w:t>）现代职教理论、现代化教学手段研究</w:t>
      </w:r>
      <w:r w:rsidR="00191AAE" w:rsidRPr="0098412C">
        <w:rPr>
          <w:rFonts w:asciiTheme="minorEastAsia" w:hAnsiTheme="minorEastAsia" w:hint="eastAsia"/>
        </w:rPr>
        <w:t>；</w:t>
      </w:r>
    </w:p>
    <w:p w:rsidR="004F26EF"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w:t>
      </w:r>
      <w:r w:rsidR="004F26EF" w:rsidRPr="0098412C">
        <w:rPr>
          <w:rFonts w:asciiTheme="minorEastAsia" w:hAnsiTheme="minorEastAsia" w:hint="eastAsia"/>
        </w:rPr>
        <w:t>4</w:t>
      </w:r>
      <w:r w:rsidRPr="0098412C">
        <w:rPr>
          <w:rFonts w:asciiTheme="minorEastAsia" w:hAnsiTheme="minorEastAsia" w:hint="eastAsia"/>
        </w:rPr>
        <w:t>）新知识、新设备在提高专业实践技能的研究</w:t>
      </w:r>
      <w:r w:rsidR="00191AAE" w:rsidRPr="0098412C">
        <w:rPr>
          <w:rFonts w:asciiTheme="minorEastAsia" w:hAnsiTheme="minorEastAsia" w:hint="eastAsia"/>
        </w:rPr>
        <w:t>；</w:t>
      </w:r>
    </w:p>
    <w:p w:rsidR="00043B7B"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（5）校本教材开发研究</w:t>
      </w:r>
      <w:r w:rsidR="00191AAE" w:rsidRPr="0098412C">
        <w:rPr>
          <w:rFonts w:asciiTheme="minorEastAsia" w:hAnsiTheme="minorEastAsia" w:hint="eastAsia"/>
        </w:rPr>
        <w:t>；</w:t>
      </w:r>
    </w:p>
    <w:p w:rsidR="00043B7B"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（6）教学实习、实验设备研制、教学课件制作研究</w:t>
      </w:r>
      <w:r w:rsidR="00191AAE" w:rsidRPr="0098412C">
        <w:rPr>
          <w:rFonts w:asciiTheme="minorEastAsia" w:hAnsiTheme="minorEastAsia" w:hint="eastAsia"/>
        </w:rPr>
        <w:t>；</w:t>
      </w:r>
    </w:p>
    <w:p w:rsidR="00043B7B"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（7）以就业为导向的中职教育课程建设研究</w:t>
      </w:r>
      <w:r w:rsidR="00191AAE" w:rsidRPr="0098412C">
        <w:rPr>
          <w:rFonts w:asciiTheme="minorEastAsia" w:hAnsiTheme="minorEastAsia" w:hint="eastAsia"/>
        </w:rPr>
        <w:t>；</w:t>
      </w:r>
    </w:p>
    <w:p w:rsidR="00043B7B" w:rsidRPr="0098412C" w:rsidRDefault="00043B7B" w:rsidP="0098412C">
      <w:pPr>
        <w:spacing w:line="300" w:lineRule="auto"/>
        <w:ind w:firstLineChars="200" w:firstLine="420"/>
        <w:rPr>
          <w:rFonts w:asciiTheme="minorEastAsia" w:hAnsiTheme="minorEastAsia"/>
        </w:rPr>
      </w:pPr>
      <w:r w:rsidRPr="0098412C">
        <w:rPr>
          <w:rFonts w:asciiTheme="minorEastAsia" w:hAnsiTheme="minorEastAsia" w:hint="eastAsia"/>
        </w:rPr>
        <w:t>（8）</w:t>
      </w:r>
      <w:r w:rsidR="000412A0" w:rsidRPr="0098412C">
        <w:rPr>
          <w:rFonts w:asciiTheme="minorEastAsia" w:hAnsiTheme="minorEastAsia" w:hint="eastAsia"/>
        </w:rPr>
        <w:t>“</w:t>
      </w:r>
      <w:r w:rsidRPr="0098412C">
        <w:rPr>
          <w:rFonts w:asciiTheme="minorEastAsia" w:hAnsiTheme="minorEastAsia" w:hint="eastAsia"/>
        </w:rPr>
        <w:t>课程与实施”、“理论与实践”、“教师与学生”、“学生与企业”关系研究</w:t>
      </w:r>
      <w:r w:rsidR="00191AAE" w:rsidRPr="0098412C">
        <w:rPr>
          <w:rFonts w:asciiTheme="minorEastAsia" w:hAnsiTheme="minorEastAsia" w:hint="eastAsia"/>
        </w:rPr>
        <w:t>。</w:t>
      </w:r>
    </w:p>
    <w:p w:rsidR="002C01E6" w:rsidRPr="0098412C" w:rsidRDefault="00043B7B" w:rsidP="001114A0">
      <w:pPr>
        <w:spacing w:line="300" w:lineRule="auto"/>
        <w:rPr>
          <w:rFonts w:asciiTheme="minorEastAsia" w:hAnsiTheme="minorEastAsia"/>
        </w:rPr>
      </w:pPr>
      <w:r w:rsidRPr="0098412C">
        <w:rPr>
          <w:rFonts w:asciiTheme="minorEastAsia" w:hAnsiTheme="minorEastAsia"/>
        </w:rPr>
        <w:t>10.2</w:t>
      </w:r>
      <w:r w:rsidRPr="0098412C">
        <w:rPr>
          <w:rFonts w:asciiTheme="minorEastAsia" w:hAnsiTheme="minorEastAsia" w:hint="eastAsia"/>
        </w:rPr>
        <w:t>教学研究措施</w:t>
      </w:r>
    </w:p>
    <w:p w:rsidR="00043B7B"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hint="eastAsia"/>
        </w:rPr>
        <w:t>（</w:t>
      </w:r>
      <w:r w:rsidR="00043B7B" w:rsidRPr="0098412C">
        <w:rPr>
          <w:rFonts w:asciiTheme="minorEastAsia" w:hAnsiTheme="minorEastAsia" w:hint="eastAsia"/>
        </w:rPr>
        <w:t>1</w:t>
      </w:r>
      <w:r w:rsidRPr="0098412C">
        <w:rPr>
          <w:rFonts w:asciiTheme="minorEastAsia" w:hAnsiTheme="minorEastAsia" w:hint="eastAsia"/>
        </w:rPr>
        <w:t>）进行教育教学科研课题研究；</w:t>
      </w:r>
    </w:p>
    <w:p w:rsidR="00BB020D"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hint="eastAsia"/>
        </w:rPr>
        <w:t>（2）发表</w:t>
      </w:r>
      <w:r w:rsidRPr="0098412C">
        <w:rPr>
          <w:rFonts w:asciiTheme="minorEastAsia" w:hAnsiTheme="minorEastAsia"/>
        </w:rPr>
        <w:t>教育、教学</w:t>
      </w:r>
      <w:r w:rsidRPr="0098412C">
        <w:rPr>
          <w:rFonts w:asciiTheme="minorEastAsia" w:hAnsiTheme="minorEastAsia" w:hint="eastAsia"/>
        </w:rPr>
        <w:t>、科研、政</w:t>
      </w:r>
      <w:proofErr w:type="gramStart"/>
      <w:r w:rsidRPr="0098412C">
        <w:rPr>
          <w:rFonts w:asciiTheme="minorEastAsia" w:hAnsiTheme="minorEastAsia" w:hint="eastAsia"/>
        </w:rPr>
        <w:t>研</w:t>
      </w:r>
      <w:proofErr w:type="gramEnd"/>
      <w:r w:rsidRPr="0098412C">
        <w:rPr>
          <w:rFonts w:asciiTheme="minorEastAsia" w:hAnsiTheme="minorEastAsia" w:hint="eastAsia"/>
        </w:rPr>
        <w:t>、学术</w:t>
      </w:r>
      <w:r w:rsidRPr="0098412C">
        <w:rPr>
          <w:rFonts w:asciiTheme="minorEastAsia" w:hAnsiTheme="minorEastAsia"/>
        </w:rPr>
        <w:t>论文；</w:t>
      </w:r>
    </w:p>
    <w:p w:rsidR="00BB020D"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rPr>
        <w:t>（3）</w:t>
      </w:r>
      <w:r w:rsidRPr="0098412C">
        <w:rPr>
          <w:rFonts w:asciiTheme="minorEastAsia" w:hAnsiTheme="minorEastAsia" w:hint="eastAsia"/>
        </w:rPr>
        <w:t>参加全省乃至国内高层次学术交流</w:t>
      </w:r>
      <w:r w:rsidR="00B40531" w:rsidRPr="0098412C">
        <w:rPr>
          <w:rFonts w:asciiTheme="minorEastAsia" w:hAnsiTheme="minorEastAsia" w:hint="eastAsia"/>
        </w:rPr>
        <w:t>、研讨、</w:t>
      </w:r>
      <w:r w:rsidR="000412A0" w:rsidRPr="0098412C">
        <w:rPr>
          <w:rFonts w:asciiTheme="minorEastAsia" w:hAnsiTheme="minorEastAsia" w:hint="eastAsia"/>
        </w:rPr>
        <w:t>技能</w:t>
      </w:r>
      <w:r w:rsidR="00B40531" w:rsidRPr="0098412C">
        <w:rPr>
          <w:rFonts w:asciiTheme="minorEastAsia" w:hAnsiTheme="minorEastAsia" w:hint="eastAsia"/>
        </w:rPr>
        <w:t>竞赛等</w:t>
      </w:r>
      <w:r w:rsidRPr="0098412C">
        <w:rPr>
          <w:rFonts w:asciiTheme="minorEastAsia" w:hAnsiTheme="minorEastAsia" w:hint="eastAsia"/>
        </w:rPr>
        <w:t>活动</w:t>
      </w:r>
      <w:r w:rsidR="00191AAE" w:rsidRPr="0098412C">
        <w:rPr>
          <w:rFonts w:asciiTheme="minorEastAsia" w:hAnsiTheme="minorEastAsia" w:hint="eastAsia"/>
        </w:rPr>
        <w:t>；</w:t>
      </w:r>
    </w:p>
    <w:p w:rsidR="00BB020D"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hint="eastAsia"/>
        </w:rPr>
        <w:t>（4）编(著)教材、出版教育教学专著等；</w:t>
      </w:r>
    </w:p>
    <w:p w:rsidR="00BB020D"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hint="eastAsia"/>
        </w:rPr>
        <w:t>（5）参与“课程改革”工作；</w:t>
      </w:r>
    </w:p>
    <w:p w:rsidR="00BB020D" w:rsidRPr="0098412C" w:rsidRDefault="00BB020D" w:rsidP="0098412C">
      <w:pPr>
        <w:spacing w:line="300" w:lineRule="auto"/>
        <w:ind w:firstLineChars="200" w:firstLine="420"/>
        <w:rPr>
          <w:rFonts w:asciiTheme="minorEastAsia" w:hAnsiTheme="minorEastAsia"/>
        </w:rPr>
      </w:pPr>
      <w:r w:rsidRPr="0098412C">
        <w:rPr>
          <w:rFonts w:asciiTheme="minorEastAsia" w:hAnsiTheme="minorEastAsia"/>
        </w:rPr>
        <w:t>（6</w:t>
      </w:r>
      <w:r w:rsidRPr="0098412C">
        <w:rPr>
          <w:rFonts w:asciiTheme="minorEastAsia" w:hAnsiTheme="minorEastAsia" w:hint="eastAsia"/>
        </w:rPr>
        <w:t>）参与学校组织的继续教育培训工作。</w:t>
      </w:r>
    </w:p>
    <w:p w:rsidR="00B35CBF" w:rsidRPr="0098412C" w:rsidRDefault="00B35CBF" w:rsidP="001114A0">
      <w:pPr>
        <w:spacing w:line="300" w:lineRule="auto"/>
        <w:rPr>
          <w:rFonts w:asciiTheme="minorEastAsia" w:hAnsiTheme="minorEastAsia"/>
        </w:rPr>
      </w:pPr>
      <w:bookmarkStart w:id="0" w:name="_GoBack"/>
      <w:r w:rsidRPr="0098412C">
        <w:rPr>
          <w:rFonts w:asciiTheme="minorEastAsia" w:hAnsiTheme="minorEastAsia" w:hint="eastAsia"/>
        </w:rPr>
        <w:t>10.3</w:t>
      </w:r>
      <w:proofErr w:type="gramStart"/>
      <w:r w:rsidR="00D349EE" w:rsidRPr="0098412C">
        <w:rPr>
          <w:rFonts w:asciiTheme="minorEastAsia" w:hAnsiTheme="minorEastAsia" w:hint="eastAsia"/>
        </w:rPr>
        <w:t>各</w:t>
      </w:r>
      <w:proofErr w:type="gramEnd"/>
      <w:r w:rsidR="00D349EE" w:rsidRPr="0098412C">
        <w:rPr>
          <w:rFonts w:asciiTheme="minorEastAsia" w:hAnsiTheme="minorEastAsia" w:hint="eastAsia"/>
        </w:rPr>
        <w:t>专业教师应</w:t>
      </w:r>
      <w:r w:rsidR="000451CF" w:rsidRPr="0098412C">
        <w:rPr>
          <w:rFonts w:asciiTheme="minorEastAsia" w:hAnsiTheme="minorEastAsia" w:hint="eastAsia"/>
        </w:rPr>
        <w:t>在每学</w:t>
      </w:r>
      <w:r w:rsidR="006E61A8" w:rsidRPr="0098412C">
        <w:rPr>
          <w:rFonts w:asciiTheme="minorEastAsia" w:hAnsiTheme="minorEastAsia" w:hint="eastAsia"/>
        </w:rPr>
        <w:t>年</w:t>
      </w:r>
      <w:r w:rsidR="000451CF" w:rsidRPr="0098412C">
        <w:rPr>
          <w:rFonts w:asciiTheme="minorEastAsia" w:hAnsiTheme="minorEastAsia" w:hint="eastAsia"/>
        </w:rPr>
        <w:t>开学后一个月内，</w:t>
      </w:r>
      <w:r w:rsidR="00D349EE" w:rsidRPr="0098412C">
        <w:rPr>
          <w:rFonts w:asciiTheme="minorEastAsia" w:hAnsiTheme="minorEastAsia" w:hint="eastAsia"/>
        </w:rPr>
        <w:t>根据专业和自身情况，以</w:t>
      </w:r>
      <w:r w:rsidR="000412A0" w:rsidRPr="0098412C">
        <w:rPr>
          <w:rFonts w:asciiTheme="minorEastAsia" w:hAnsiTheme="minorEastAsia" w:hint="eastAsia"/>
        </w:rPr>
        <w:t>学年</w:t>
      </w:r>
      <w:r w:rsidR="00D349EE" w:rsidRPr="0098412C">
        <w:rPr>
          <w:rFonts w:asciiTheme="minorEastAsia" w:hAnsiTheme="minorEastAsia" w:hint="eastAsia"/>
        </w:rPr>
        <w:t>为单位制定教学研究</w:t>
      </w:r>
      <w:r w:rsidR="000451CF" w:rsidRPr="0098412C">
        <w:rPr>
          <w:rFonts w:asciiTheme="minorEastAsia" w:hAnsiTheme="minorEastAsia" w:hint="eastAsia"/>
        </w:rPr>
        <w:t>工作</w:t>
      </w:r>
      <w:r w:rsidR="00D349EE" w:rsidRPr="0098412C">
        <w:rPr>
          <w:rFonts w:asciiTheme="minorEastAsia" w:hAnsiTheme="minorEastAsia" w:hint="eastAsia"/>
        </w:rPr>
        <w:t>计划，</w:t>
      </w:r>
      <w:proofErr w:type="gramStart"/>
      <w:r w:rsidR="00D349EE" w:rsidRPr="0098412C">
        <w:rPr>
          <w:rFonts w:asciiTheme="minorEastAsia" w:hAnsiTheme="minorEastAsia" w:hint="eastAsia"/>
        </w:rPr>
        <w:t>由系部汇总</w:t>
      </w:r>
      <w:proofErr w:type="gramEnd"/>
      <w:r w:rsidR="00D349EE" w:rsidRPr="0098412C">
        <w:rPr>
          <w:rFonts w:asciiTheme="minorEastAsia" w:hAnsiTheme="minorEastAsia" w:hint="eastAsia"/>
        </w:rPr>
        <w:t>，报教务处</w:t>
      </w:r>
      <w:r w:rsidR="000412A0" w:rsidRPr="0098412C">
        <w:rPr>
          <w:rFonts w:asciiTheme="minorEastAsia" w:hAnsiTheme="minorEastAsia" w:hint="eastAsia"/>
        </w:rPr>
        <w:t>备案</w:t>
      </w:r>
      <w:r w:rsidR="00D349EE" w:rsidRPr="0098412C">
        <w:rPr>
          <w:rFonts w:asciiTheme="minorEastAsia" w:hAnsiTheme="minorEastAsia" w:hint="eastAsia"/>
        </w:rPr>
        <w:t>。</w:t>
      </w:r>
      <w:r w:rsidR="000412A0" w:rsidRPr="0098412C">
        <w:rPr>
          <w:rFonts w:asciiTheme="minorEastAsia" w:hAnsiTheme="minorEastAsia" w:hint="eastAsia"/>
        </w:rPr>
        <w:t>每年末</w:t>
      </w:r>
      <w:r w:rsidR="000451CF" w:rsidRPr="0098412C">
        <w:rPr>
          <w:rFonts w:asciiTheme="minorEastAsia" w:hAnsiTheme="minorEastAsia" w:hint="eastAsia"/>
        </w:rPr>
        <w:t>，教务处组织各系部</w:t>
      </w:r>
      <w:r w:rsidR="008A47BA" w:rsidRPr="0098412C">
        <w:rPr>
          <w:rFonts w:asciiTheme="minorEastAsia" w:hAnsiTheme="minorEastAsia" w:hint="eastAsia"/>
        </w:rPr>
        <w:t>对本系教学研究开展情况</w:t>
      </w:r>
      <w:r w:rsidR="000451CF" w:rsidRPr="0098412C">
        <w:rPr>
          <w:rFonts w:asciiTheme="minorEastAsia" w:hAnsiTheme="minorEastAsia" w:hint="eastAsia"/>
        </w:rPr>
        <w:t>进行</w:t>
      </w:r>
      <w:r w:rsidR="000412A0" w:rsidRPr="0098412C">
        <w:rPr>
          <w:rFonts w:asciiTheme="minorEastAsia" w:hAnsiTheme="minorEastAsia" w:hint="eastAsia"/>
        </w:rPr>
        <w:t>通报，对教研成果进行表彰奖励</w:t>
      </w:r>
      <w:r w:rsidR="008A47BA" w:rsidRPr="0098412C">
        <w:rPr>
          <w:rFonts w:asciiTheme="minorEastAsia" w:hAnsiTheme="minorEastAsia" w:hint="eastAsia"/>
        </w:rPr>
        <w:t>。</w:t>
      </w:r>
    </w:p>
    <w:p w:rsidR="00662684" w:rsidRPr="0098412C" w:rsidRDefault="00B844EB" w:rsidP="001114A0">
      <w:pPr>
        <w:spacing w:line="300" w:lineRule="auto"/>
        <w:rPr>
          <w:rFonts w:asciiTheme="minorEastAsia" w:hAnsiTheme="minorEastAsia"/>
        </w:rPr>
        <w:sectPr w:rsidR="00662684" w:rsidRPr="0098412C" w:rsidSect="0098412C">
          <w:headerReference w:type="default" r:id="rId10"/>
          <w:footerReference w:type="default" r:id="rId11"/>
          <w:pgSz w:w="11906" w:h="16838"/>
          <w:pgMar w:top="1440" w:right="1800" w:bottom="1440" w:left="1800" w:header="851" w:footer="850" w:gutter="0"/>
          <w:cols w:space="425"/>
          <w:docGrid w:type="lines" w:linePitch="312"/>
        </w:sectPr>
      </w:pPr>
      <w:r w:rsidRPr="0098412C">
        <w:rPr>
          <w:rFonts w:asciiTheme="minorEastAsia" w:hAnsiTheme="minorEastAsia" w:hint="eastAsia"/>
        </w:rPr>
        <w:t>10.</w:t>
      </w:r>
      <w:r w:rsidR="008A47BA" w:rsidRPr="0098412C">
        <w:rPr>
          <w:rFonts w:asciiTheme="minorEastAsia" w:hAnsiTheme="minorEastAsia" w:hint="eastAsia"/>
        </w:rPr>
        <w:t>4</w:t>
      </w:r>
      <w:r w:rsidRPr="0098412C">
        <w:rPr>
          <w:rFonts w:asciiTheme="minorEastAsia" w:hAnsiTheme="minorEastAsia" w:hint="eastAsia"/>
        </w:rPr>
        <w:t>教学研究是提高师资队伍素质的重要手段，教师应将教学研究列入工作范畴，贯穿于日常教学工作</w:t>
      </w:r>
      <w:r w:rsidR="003F4A59" w:rsidRPr="0098412C">
        <w:rPr>
          <w:rFonts w:asciiTheme="minorEastAsia" w:hAnsiTheme="minorEastAsia" w:hint="eastAsia"/>
        </w:rPr>
        <w:t>。</w:t>
      </w:r>
    </w:p>
    <w:bookmarkEnd w:id="0"/>
    <w:p w:rsidR="00D0304F" w:rsidRPr="0098412C" w:rsidRDefault="00D0304F" w:rsidP="0098412C">
      <w:pPr>
        <w:pStyle w:val="2"/>
        <w:spacing w:line="300" w:lineRule="auto"/>
        <w:rPr>
          <w:rFonts w:asciiTheme="minorEastAsia" w:eastAsiaTheme="minorEastAsia" w:hAnsiTheme="minorEastAsia"/>
        </w:rPr>
      </w:pPr>
      <w:r w:rsidRPr="0098412C">
        <w:rPr>
          <w:rFonts w:asciiTheme="minorEastAsia" w:eastAsiaTheme="minorEastAsia" w:hAnsiTheme="minorEastAsia" w:hint="eastAsia"/>
        </w:rPr>
        <w:lastRenderedPageBreak/>
        <w:t>附件</w:t>
      </w:r>
    </w:p>
    <w:p w:rsidR="00F419CB" w:rsidRPr="0098412C" w:rsidRDefault="00662684" w:rsidP="0098412C">
      <w:pPr>
        <w:spacing w:line="300" w:lineRule="auto"/>
        <w:rPr>
          <w:rFonts w:asciiTheme="minorEastAsia" w:hAnsiTheme="minorEastAsia" w:cs="Times New Roman"/>
          <w:szCs w:val="21"/>
        </w:rPr>
      </w:pPr>
      <w:r w:rsidRPr="0098412C">
        <w:rPr>
          <w:rFonts w:asciiTheme="minorEastAsia" w:hAnsiTheme="minorEastAsia" w:hint="eastAsia"/>
        </w:rPr>
        <w:t>附件一</w:t>
      </w:r>
      <w:r w:rsidRPr="0098412C">
        <w:rPr>
          <w:rFonts w:asciiTheme="minorEastAsia" w:hAnsiTheme="minorEastAsia" w:cs="Times New Roman"/>
          <w:szCs w:val="21"/>
        </w:rPr>
        <w:t>《</w:t>
      </w:r>
      <w:r w:rsidR="00853298" w:rsidRPr="0098412C">
        <w:rPr>
          <w:rFonts w:asciiTheme="minorEastAsia" w:hAnsiTheme="minorEastAsia" w:cs="Times New Roman" w:hint="eastAsia"/>
          <w:szCs w:val="21"/>
        </w:rPr>
        <w:t>课程标准审核表</w:t>
      </w:r>
      <w:r w:rsidRPr="0098412C">
        <w:rPr>
          <w:rFonts w:asciiTheme="minorEastAsia" w:hAnsiTheme="minorEastAsia" w:cs="Times New Roman" w:hint="eastAsia"/>
          <w:szCs w:val="21"/>
        </w:rPr>
        <w:t>》</w:t>
      </w:r>
    </w:p>
    <w:p w:rsidR="00662684" w:rsidRPr="0098412C" w:rsidRDefault="00662684"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二</w:t>
      </w:r>
      <w:r w:rsidR="00853298" w:rsidRPr="0098412C">
        <w:rPr>
          <w:rFonts w:asciiTheme="minorEastAsia" w:hAnsiTheme="minorEastAsia" w:cs="Times New Roman"/>
          <w:szCs w:val="21"/>
        </w:rPr>
        <w:t>《</w:t>
      </w:r>
      <w:r w:rsidR="00853298" w:rsidRPr="0098412C">
        <w:rPr>
          <w:rFonts w:asciiTheme="minorEastAsia" w:hAnsiTheme="minorEastAsia" w:cs="Times New Roman" w:hint="eastAsia"/>
          <w:szCs w:val="21"/>
        </w:rPr>
        <w:t>课程标准调整申请表》</w:t>
      </w:r>
    </w:p>
    <w:p w:rsidR="00DD2D70" w:rsidRPr="0098412C" w:rsidRDefault="00DD2D70"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三</w:t>
      </w:r>
      <w:r w:rsidRPr="0098412C">
        <w:rPr>
          <w:rFonts w:asciiTheme="minorEastAsia" w:hAnsiTheme="minorEastAsia" w:cs="Times New Roman" w:hint="eastAsia"/>
          <w:szCs w:val="21"/>
        </w:rPr>
        <w:t>《编教材申请表》</w:t>
      </w:r>
    </w:p>
    <w:p w:rsidR="00662684" w:rsidRPr="0098412C" w:rsidRDefault="00662684"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四</w:t>
      </w:r>
      <w:r w:rsidR="00496798" w:rsidRPr="0098412C">
        <w:rPr>
          <w:rFonts w:asciiTheme="minorEastAsia" w:hAnsiTheme="minorEastAsia" w:cs="Times New Roman"/>
          <w:szCs w:val="21"/>
        </w:rPr>
        <w:t>《教材选用审批表》</w:t>
      </w:r>
    </w:p>
    <w:p w:rsidR="00662684" w:rsidRPr="0098412C" w:rsidRDefault="00662684"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五</w:t>
      </w:r>
      <w:r w:rsidR="00496798" w:rsidRPr="0098412C">
        <w:rPr>
          <w:rFonts w:asciiTheme="minorEastAsia" w:hAnsiTheme="minorEastAsia" w:cs="Times New Roman" w:hint="eastAsia"/>
          <w:szCs w:val="21"/>
        </w:rPr>
        <w:t>《授课计划表》</w:t>
      </w:r>
    </w:p>
    <w:p w:rsidR="00662684" w:rsidRPr="0098412C" w:rsidRDefault="00662684"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六</w:t>
      </w:r>
      <w:r w:rsidR="00496798" w:rsidRPr="0098412C">
        <w:rPr>
          <w:rFonts w:asciiTheme="minorEastAsia" w:hAnsiTheme="minorEastAsia" w:cs="Times New Roman" w:hint="eastAsia"/>
          <w:szCs w:val="21"/>
        </w:rPr>
        <w:t>《计划调整申请表》</w:t>
      </w:r>
    </w:p>
    <w:p w:rsidR="00D34CBF" w:rsidRPr="0098412C" w:rsidRDefault="00D34CBF" w:rsidP="0098412C">
      <w:pPr>
        <w:spacing w:line="300" w:lineRule="auto"/>
        <w:rPr>
          <w:rFonts w:asciiTheme="minorEastAsia" w:hAnsiTheme="minorEastAsia" w:cs="Times New Roman"/>
          <w:szCs w:val="21"/>
        </w:rPr>
      </w:pPr>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七</w:t>
      </w:r>
      <w:r w:rsidRPr="0098412C">
        <w:rPr>
          <w:rFonts w:asciiTheme="minorEastAsia" w:hAnsiTheme="minorEastAsia" w:cs="Times New Roman" w:hint="eastAsia"/>
          <w:szCs w:val="21"/>
        </w:rPr>
        <w:t>《教案正页》</w:t>
      </w:r>
    </w:p>
    <w:p w:rsidR="00D34CBF" w:rsidRPr="0098412C" w:rsidRDefault="00D34CBF" w:rsidP="0098412C">
      <w:pPr>
        <w:spacing w:line="300" w:lineRule="auto"/>
        <w:rPr>
          <w:rFonts w:asciiTheme="minorEastAsia" w:hAnsiTheme="minorEastAsia" w:cs="Times New Roman"/>
          <w:szCs w:val="21"/>
        </w:rPr>
      </w:pPr>
      <w:proofErr w:type="gramStart"/>
      <w:r w:rsidRPr="0098412C">
        <w:rPr>
          <w:rFonts w:asciiTheme="minorEastAsia" w:hAnsiTheme="minorEastAsia" w:cs="Times New Roman" w:hint="eastAsia"/>
          <w:szCs w:val="21"/>
        </w:rPr>
        <w:t>附件</w:t>
      </w:r>
      <w:r w:rsidR="00102997" w:rsidRPr="0098412C">
        <w:rPr>
          <w:rFonts w:asciiTheme="minorEastAsia" w:hAnsiTheme="minorEastAsia" w:cs="Times New Roman" w:hint="eastAsia"/>
          <w:szCs w:val="21"/>
        </w:rPr>
        <w:t>八</w:t>
      </w:r>
      <w:proofErr w:type="gramEnd"/>
      <w:r w:rsidRPr="0098412C">
        <w:rPr>
          <w:rFonts w:asciiTheme="minorEastAsia" w:hAnsiTheme="minorEastAsia" w:cs="Times New Roman" w:hint="eastAsia"/>
          <w:szCs w:val="21"/>
        </w:rPr>
        <w:t>《纪律日志》</w:t>
      </w:r>
    </w:p>
    <w:p w:rsidR="00496798" w:rsidRPr="0098412C" w:rsidRDefault="00496798" w:rsidP="0098412C">
      <w:pPr>
        <w:spacing w:line="300" w:lineRule="auto"/>
        <w:rPr>
          <w:rFonts w:asciiTheme="minorEastAsia" w:hAnsiTheme="minorEastAsia"/>
        </w:rPr>
      </w:pPr>
      <w:r w:rsidRPr="0098412C">
        <w:rPr>
          <w:rFonts w:asciiTheme="minorEastAsia" w:hAnsiTheme="minorEastAsia" w:hint="eastAsia"/>
        </w:rPr>
        <w:t>附件</w:t>
      </w:r>
      <w:r w:rsidR="00102997" w:rsidRPr="0098412C">
        <w:rPr>
          <w:rFonts w:asciiTheme="minorEastAsia" w:hAnsiTheme="minorEastAsia" w:hint="eastAsia"/>
        </w:rPr>
        <w:t>九</w:t>
      </w:r>
      <w:r w:rsidRPr="0098412C">
        <w:rPr>
          <w:rFonts w:asciiTheme="minorEastAsia" w:hAnsiTheme="minorEastAsia" w:cs="Times New Roman"/>
          <w:kern w:val="0"/>
          <w:szCs w:val="21"/>
        </w:rPr>
        <w:t>《</w:t>
      </w:r>
      <w:r w:rsidRPr="0098412C">
        <w:rPr>
          <w:rFonts w:asciiTheme="minorEastAsia" w:hAnsiTheme="minorEastAsia" w:cs="Times New Roman" w:hint="eastAsia"/>
          <w:kern w:val="0"/>
          <w:szCs w:val="21"/>
        </w:rPr>
        <w:t>班级考勤登记表</w:t>
      </w:r>
      <w:r w:rsidRPr="0098412C">
        <w:rPr>
          <w:rFonts w:asciiTheme="minorEastAsia" w:hAnsiTheme="minorEastAsia" w:cs="Times New Roman"/>
          <w:kern w:val="0"/>
          <w:szCs w:val="21"/>
        </w:rPr>
        <w:t>》</w:t>
      </w:r>
    </w:p>
    <w:p w:rsidR="00496798" w:rsidRPr="0098412C" w:rsidRDefault="000B2197" w:rsidP="0098412C">
      <w:pPr>
        <w:spacing w:line="300" w:lineRule="auto"/>
        <w:rPr>
          <w:rFonts w:asciiTheme="minorEastAsia" w:hAnsiTheme="minorEastAsia"/>
        </w:rPr>
      </w:pPr>
      <w:r w:rsidRPr="0098412C">
        <w:rPr>
          <w:rFonts w:asciiTheme="minorEastAsia" w:hAnsiTheme="minorEastAsia" w:hint="eastAsia"/>
        </w:rPr>
        <w:t>附</w:t>
      </w:r>
      <w:r w:rsidR="00496798" w:rsidRPr="0098412C">
        <w:rPr>
          <w:rFonts w:asciiTheme="minorEastAsia" w:hAnsiTheme="minorEastAsia" w:hint="eastAsia"/>
        </w:rPr>
        <w:t>件</w:t>
      </w:r>
      <w:r w:rsidRPr="0098412C">
        <w:rPr>
          <w:rFonts w:asciiTheme="minorEastAsia" w:hAnsiTheme="minorEastAsia" w:hint="eastAsia"/>
        </w:rPr>
        <w:t>十</w:t>
      </w:r>
      <w:r w:rsidR="00710E4C" w:rsidRPr="0098412C">
        <w:rPr>
          <w:rFonts w:asciiTheme="minorEastAsia" w:hAnsiTheme="minorEastAsia" w:hint="eastAsia"/>
        </w:rPr>
        <w:t>《试卷审批表》</w:t>
      </w:r>
    </w:p>
    <w:p w:rsidR="00710E4C" w:rsidRPr="0098412C" w:rsidRDefault="00710E4C" w:rsidP="0098412C">
      <w:pPr>
        <w:spacing w:line="300" w:lineRule="auto"/>
        <w:rPr>
          <w:rFonts w:asciiTheme="minorEastAsia" w:hAnsiTheme="minorEastAsia"/>
        </w:rPr>
      </w:pPr>
      <w:r w:rsidRPr="0098412C">
        <w:rPr>
          <w:rFonts w:asciiTheme="minorEastAsia" w:hAnsiTheme="minorEastAsia" w:hint="eastAsia"/>
        </w:rPr>
        <w:t>附件</w:t>
      </w:r>
      <w:r w:rsidR="000B2197" w:rsidRPr="0098412C">
        <w:rPr>
          <w:rFonts w:asciiTheme="minorEastAsia" w:hAnsiTheme="minorEastAsia" w:hint="eastAsia"/>
        </w:rPr>
        <w:t>十</w:t>
      </w:r>
      <w:r w:rsidR="00A70B38" w:rsidRPr="0098412C">
        <w:rPr>
          <w:rFonts w:asciiTheme="minorEastAsia" w:hAnsiTheme="minorEastAsia" w:hint="eastAsia"/>
        </w:rPr>
        <w:t>一</w:t>
      </w:r>
      <w:r w:rsidR="004E7836" w:rsidRPr="0098412C">
        <w:rPr>
          <w:rFonts w:asciiTheme="minorEastAsia" w:hAnsiTheme="minorEastAsia" w:cs="Times New Roman"/>
        </w:rPr>
        <w:t>《试卷分析表》</w:t>
      </w:r>
    </w:p>
    <w:sectPr w:rsidR="00710E4C" w:rsidRPr="0098412C" w:rsidSect="00F85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F1" w:rsidRDefault="003D0AF1" w:rsidP="00147208">
      <w:pPr>
        <w:spacing w:line="240" w:lineRule="auto"/>
      </w:pPr>
      <w:r>
        <w:separator/>
      </w:r>
    </w:p>
  </w:endnote>
  <w:endnote w:type="continuationSeparator" w:id="0">
    <w:p w:rsidR="003D0AF1" w:rsidRDefault="003D0AF1" w:rsidP="0014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822155"/>
      <w:docPartObj>
        <w:docPartGallery w:val="Page Numbers (Bottom of Page)"/>
        <w:docPartUnique/>
      </w:docPartObj>
    </w:sdtPr>
    <w:sdtEndPr/>
    <w:sdtContent>
      <w:p w:rsidR="0036536F" w:rsidRDefault="002234B4" w:rsidP="006358A6">
        <w:pPr>
          <w:pStyle w:val="a7"/>
          <w:jc w:val="center"/>
        </w:pPr>
        <w:r>
          <w:fldChar w:fldCharType="begin"/>
        </w:r>
        <w:r w:rsidR="00B5681C">
          <w:instrText xml:space="preserve"> PAGE   \* MERGEFORMAT </w:instrText>
        </w:r>
        <w:r>
          <w:fldChar w:fldCharType="separate"/>
        </w:r>
        <w:r w:rsidR="006358A6" w:rsidRPr="006358A6">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F1" w:rsidRDefault="003D0AF1" w:rsidP="00147208">
      <w:pPr>
        <w:spacing w:line="240" w:lineRule="auto"/>
      </w:pPr>
      <w:r>
        <w:separator/>
      </w:r>
    </w:p>
  </w:footnote>
  <w:footnote w:type="continuationSeparator" w:id="0">
    <w:p w:rsidR="003D0AF1" w:rsidRDefault="003D0AF1" w:rsidP="001472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08" w:rsidRDefault="00147208" w:rsidP="00904CA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57C"/>
    <w:multiLevelType w:val="hybridMultilevel"/>
    <w:tmpl w:val="A418CC66"/>
    <w:lvl w:ilvl="0" w:tplc="795427B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961378"/>
    <w:multiLevelType w:val="hybridMultilevel"/>
    <w:tmpl w:val="2ED63BE6"/>
    <w:lvl w:ilvl="0" w:tplc="DE90C3FC">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D300B4"/>
    <w:multiLevelType w:val="hybridMultilevel"/>
    <w:tmpl w:val="B6823CF0"/>
    <w:lvl w:ilvl="0" w:tplc="7076EC2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B01A94"/>
    <w:multiLevelType w:val="hybridMultilevel"/>
    <w:tmpl w:val="D1925868"/>
    <w:lvl w:ilvl="0" w:tplc="DE90C3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AFE0377"/>
    <w:multiLevelType w:val="hybridMultilevel"/>
    <w:tmpl w:val="47DE6314"/>
    <w:lvl w:ilvl="0" w:tplc="BA40BD66">
      <w:start w:val="1"/>
      <w:numFmt w:val="decimal"/>
      <w:lvlText w:val="1.2.%1"/>
      <w:lvlJc w:val="left"/>
      <w:pPr>
        <w:ind w:left="840" w:hanging="420"/>
      </w:pPr>
      <w:rPr>
        <w:rFonts w:hint="eastAsia"/>
      </w:rPr>
    </w:lvl>
    <w:lvl w:ilvl="1" w:tplc="BA40BD66">
      <w:start w:val="1"/>
      <w:numFmt w:val="decimal"/>
      <w:lvlText w:val="1.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A929BB"/>
    <w:multiLevelType w:val="hybridMultilevel"/>
    <w:tmpl w:val="31C8472A"/>
    <w:lvl w:ilvl="0" w:tplc="DE90C3F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C3864FC"/>
    <w:multiLevelType w:val="hybridMultilevel"/>
    <w:tmpl w:val="B41E765E"/>
    <w:lvl w:ilvl="0" w:tplc="C5C0C844">
      <w:start w:val="1"/>
      <w:numFmt w:val="decimal"/>
      <w:lvlText w:val="1.1.%1 "/>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301EC5"/>
    <w:multiLevelType w:val="hybridMultilevel"/>
    <w:tmpl w:val="F0E664BE"/>
    <w:lvl w:ilvl="0" w:tplc="17ECFA82">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5DF4338"/>
    <w:multiLevelType w:val="hybridMultilevel"/>
    <w:tmpl w:val="1F36B80E"/>
    <w:lvl w:ilvl="0" w:tplc="8E50365A">
      <w:start w:val="1"/>
      <w:numFmt w:val="decimal"/>
      <w:lvlText w:val="1.%1 "/>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9D420C0"/>
    <w:multiLevelType w:val="hybridMultilevel"/>
    <w:tmpl w:val="3AF4F2D6"/>
    <w:lvl w:ilvl="0" w:tplc="2D9E794A">
      <w:start w:val="1"/>
      <w:numFmt w:val="decimal"/>
      <w:lvlText w:val="1.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1E1E4E"/>
    <w:multiLevelType w:val="hybridMultilevel"/>
    <w:tmpl w:val="3640A070"/>
    <w:lvl w:ilvl="0" w:tplc="F112BE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36374D"/>
    <w:multiLevelType w:val="hybridMultilevel"/>
    <w:tmpl w:val="702E1F0A"/>
    <w:lvl w:ilvl="0" w:tplc="BA40BD66">
      <w:start w:val="1"/>
      <w:numFmt w:val="decimal"/>
      <w:lvlText w:val="1.2.%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C81F44"/>
    <w:multiLevelType w:val="hybridMultilevel"/>
    <w:tmpl w:val="C5922D1C"/>
    <w:lvl w:ilvl="0" w:tplc="C5C0C844">
      <w:start w:val="1"/>
      <w:numFmt w:val="decimal"/>
      <w:lvlText w:val="1.1.%1 "/>
      <w:lvlJc w:val="left"/>
      <w:pPr>
        <w:ind w:left="840" w:hanging="420"/>
      </w:pPr>
      <w:rPr>
        <w:rFonts w:hint="eastAsia"/>
      </w:rPr>
    </w:lvl>
    <w:lvl w:ilvl="1" w:tplc="8570785C">
      <w:start w:val="1"/>
      <w:numFmt w:val="decimal"/>
      <w:lvlText w:val="1.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CB224F"/>
    <w:multiLevelType w:val="hybridMultilevel"/>
    <w:tmpl w:val="C4405300"/>
    <w:lvl w:ilvl="0" w:tplc="CF2EC7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145DB1"/>
    <w:multiLevelType w:val="hybridMultilevel"/>
    <w:tmpl w:val="F66AC162"/>
    <w:lvl w:ilvl="0" w:tplc="DE90C3FC">
      <w:start w:val="1"/>
      <w:numFmt w:val="decimal"/>
      <w:lvlText w:val="（%1）"/>
      <w:lvlJc w:val="left"/>
      <w:pPr>
        <w:ind w:left="840" w:hanging="420"/>
      </w:pPr>
      <w:rPr>
        <w:rFonts w:hint="eastAsia"/>
      </w:rPr>
    </w:lvl>
    <w:lvl w:ilvl="1" w:tplc="8AB8300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9"/>
  </w:num>
  <w:num w:numId="4">
    <w:abstractNumId w:val="6"/>
  </w:num>
  <w:num w:numId="5">
    <w:abstractNumId w:val="12"/>
  </w:num>
  <w:num w:numId="6">
    <w:abstractNumId w:val="1"/>
  </w:num>
  <w:num w:numId="7">
    <w:abstractNumId w:val="14"/>
  </w:num>
  <w:num w:numId="8">
    <w:abstractNumId w:val="5"/>
  </w:num>
  <w:num w:numId="9">
    <w:abstractNumId w:val="11"/>
  </w:num>
  <w:num w:numId="10">
    <w:abstractNumId w:val="4"/>
  </w:num>
  <w:num w:numId="11">
    <w:abstractNumId w:val="3"/>
  </w:num>
  <w:num w:numId="12">
    <w:abstractNumId w:val="0"/>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CF"/>
    <w:rsid w:val="00003447"/>
    <w:rsid w:val="0001218F"/>
    <w:rsid w:val="000157AE"/>
    <w:rsid w:val="00016371"/>
    <w:rsid w:val="00023189"/>
    <w:rsid w:val="00025C6D"/>
    <w:rsid w:val="0003276A"/>
    <w:rsid w:val="000412A0"/>
    <w:rsid w:val="00042FD8"/>
    <w:rsid w:val="00043B7B"/>
    <w:rsid w:val="000451CF"/>
    <w:rsid w:val="0004574A"/>
    <w:rsid w:val="00057730"/>
    <w:rsid w:val="0006756A"/>
    <w:rsid w:val="0007652D"/>
    <w:rsid w:val="00087FF1"/>
    <w:rsid w:val="000A03E8"/>
    <w:rsid w:val="000A0CEE"/>
    <w:rsid w:val="000A31BF"/>
    <w:rsid w:val="000A7CB7"/>
    <w:rsid w:val="000B2197"/>
    <w:rsid w:val="000B3E33"/>
    <w:rsid w:val="000C39ED"/>
    <w:rsid w:val="000C5BC2"/>
    <w:rsid w:val="000E0CF4"/>
    <w:rsid w:val="000F33AD"/>
    <w:rsid w:val="0010131C"/>
    <w:rsid w:val="00102997"/>
    <w:rsid w:val="001114A0"/>
    <w:rsid w:val="001224C9"/>
    <w:rsid w:val="00122948"/>
    <w:rsid w:val="00125011"/>
    <w:rsid w:val="0013403F"/>
    <w:rsid w:val="001418F4"/>
    <w:rsid w:val="00143855"/>
    <w:rsid w:val="00147208"/>
    <w:rsid w:val="00157247"/>
    <w:rsid w:val="00167AEF"/>
    <w:rsid w:val="001807B4"/>
    <w:rsid w:val="00191AAE"/>
    <w:rsid w:val="001B0642"/>
    <w:rsid w:val="001B1621"/>
    <w:rsid w:val="001C2F1E"/>
    <w:rsid w:val="001D02A1"/>
    <w:rsid w:val="001E2476"/>
    <w:rsid w:val="001F2687"/>
    <w:rsid w:val="001F456D"/>
    <w:rsid w:val="00207274"/>
    <w:rsid w:val="00212918"/>
    <w:rsid w:val="0021507A"/>
    <w:rsid w:val="002176A1"/>
    <w:rsid w:val="002234B4"/>
    <w:rsid w:val="00227148"/>
    <w:rsid w:val="002273B3"/>
    <w:rsid w:val="00233820"/>
    <w:rsid w:val="002352D9"/>
    <w:rsid w:val="002429D3"/>
    <w:rsid w:val="00247A9D"/>
    <w:rsid w:val="00263A34"/>
    <w:rsid w:val="00272627"/>
    <w:rsid w:val="00277E8A"/>
    <w:rsid w:val="0029595C"/>
    <w:rsid w:val="002964A9"/>
    <w:rsid w:val="002C01E6"/>
    <w:rsid w:val="002C2715"/>
    <w:rsid w:val="002D76A8"/>
    <w:rsid w:val="003126B0"/>
    <w:rsid w:val="00326EDB"/>
    <w:rsid w:val="00334E34"/>
    <w:rsid w:val="00343613"/>
    <w:rsid w:val="00363BE2"/>
    <w:rsid w:val="0036536F"/>
    <w:rsid w:val="003654F1"/>
    <w:rsid w:val="00374794"/>
    <w:rsid w:val="003768DA"/>
    <w:rsid w:val="00377C89"/>
    <w:rsid w:val="00380454"/>
    <w:rsid w:val="00391365"/>
    <w:rsid w:val="00395B0C"/>
    <w:rsid w:val="003978AF"/>
    <w:rsid w:val="003A6158"/>
    <w:rsid w:val="003C316F"/>
    <w:rsid w:val="003C3480"/>
    <w:rsid w:val="003C5BBE"/>
    <w:rsid w:val="003C7F17"/>
    <w:rsid w:val="003D0AF1"/>
    <w:rsid w:val="003D6390"/>
    <w:rsid w:val="003D6C29"/>
    <w:rsid w:val="003F0BFF"/>
    <w:rsid w:val="003F4A59"/>
    <w:rsid w:val="00401A17"/>
    <w:rsid w:val="00405E80"/>
    <w:rsid w:val="00452BCF"/>
    <w:rsid w:val="00465F60"/>
    <w:rsid w:val="00467A95"/>
    <w:rsid w:val="00484405"/>
    <w:rsid w:val="004871FF"/>
    <w:rsid w:val="00496798"/>
    <w:rsid w:val="004A34ED"/>
    <w:rsid w:val="004C1A70"/>
    <w:rsid w:val="004C5781"/>
    <w:rsid w:val="004D33BF"/>
    <w:rsid w:val="004D713C"/>
    <w:rsid w:val="004E7836"/>
    <w:rsid w:val="004F26EF"/>
    <w:rsid w:val="005241AF"/>
    <w:rsid w:val="005325A5"/>
    <w:rsid w:val="00551376"/>
    <w:rsid w:val="005606A9"/>
    <w:rsid w:val="00560F11"/>
    <w:rsid w:val="00570D46"/>
    <w:rsid w:val="00571090"/>
    <w:rsid w:val="005720F5"/>
    <w:rsid w:val="005723FD"/>
    <w:rsid w:val="005A7B6B"/>
    <w:rsid w:val="005C03B1"/>
    <w:rsid w:val="005C5B9E"/>
    <w:rsid w:val="005E671C"/>
    <w:rsid w:val="005F3EDB"/>
    <w:rsid w:val="005F5EC4"/>
    <w:rsid w:val="00605946"/>
    <w:rsid w:val="00622CCE"/>
    <w:rsid w:val="00625E8C"/>
    <w:rsid w:val="006358A6"/>
    <w:rsid w:val="00642AE8"/>
    <w:rsid w:val="00655958"/>
    <w:rsid w:val="00662684"/>
    <w:rsid w:val="00666376"/>
    <w:rsid w:val="0067485B"/>
    <w:rsid w:val="00687042"/>
    <w:rsid w:val="00690F15"/>
    <w:rsid w:val="006A1389"/>
    <w:rsid w:val="006A15C6"/>
    <w:rsid w:val="006A1DE9"/>
    <w:rsid w:val="006A2291"/>
    <w:rsid w:val="006A3FD6"/>
    <w:rsid w:val="006D2967"/>
    <w:rsid w:val="006E432A"/>
    <w:rsid w:val="006E61A8"/>
    <w:rsid w:val="006F106E"/>
    <w:rsid w:val="00702F28"/>
    <w:rsid w:val="00703063"/>
    <w:rsid w:val="00710E4C"/>
    <w:rsid w:val="007161B0"/>
    <w:rsid w:val="00725F70"/>
    <w:rsid w:val="00760A52"/>
    <w:rsid w:val="007644AE"/>
    <w:rsid w:val="00764CC4"/>
    <w:rsid w:val="00773CE8"/>
    <w:rsid w:val="00775FA5"/>
    <w:rsid w:val="00786210"/>
    <w:rsid w:val="00787E28"/>
    <w:rsid w:val="00793334"/>
    <w:rsid w:val="007A5986"/>
    <w:rsid w:val="007C40EE"/>
    <w:rsid w:val="007D1939"/>
    <w:rsid w:val="007D6653"/>
    <w:rsid w:val="007D6EE3"/>
    <w:rsid w:val="007E2BD1"/>
    <w:rsid w:val="007E74BF"/>
    <w:rsid w:val="00812520"/>
    <w:rsid w:val="0081730F"/>
    <w:rsid w:val="008223B5"/>
    <w:rsid w:val="00824DAB"/>
    <w:rsid w:val="00837C81"/>
    <w:rsid w:val="00847743"/>
    <w:rsid w:val="008527FB"/>
    <w:rsid w:val="00853298"/>
    <w:rsid w:val="0085530A"/>
    <w:rsid w:val="00864BAB"/>
    <w:rsid w:val="0088343E"/>
    <w:rsid w:val="008866C5"/>
    <w:rsid w:val="008971EC"/>
    <w:rsid w:val="008A2481"/>
    <w:rsid w:val="008A43C9"/>
    <w:rsid w:val="008A47BA"/>
    <w:rsid w:val="008C0D53"/>
    <w:rsid w:val="008C32E0"/>
    <w:rsid w:val="008C56E0"/>
    <w:rsid w:val="008D2CA2"/>
    <w:rsid w:val="008D3952"/>
    <w:rsid w:val="008E3119"/>
    <w:rsid w:val="008E66B8"/>
    <w:rsid w:val="00904CAD"/>
    <w:rsid w:val="00935C56"/>
    <w:rsid w:val="009455C4"/>
    <w:rsid w:val="0098412C"/>
    <w:rsid w:val="00986F67"/>
    <w:rsid w:val="009B341A"/>
    <w:rsid w:val="009C453E"/>
    <w:rsid w:val="009C71B4"/>
    <w:rsid w:val="00A0564B"/>
    <w:rsid w:val="00A1246F"/>
    <w:rsid w:val="00A17045"/>
    <w:rsid w:val="00A20C98"/>
    <w:rsid w:val="00A26D26"/>
    <w:rsid w:val="00A37404"/>
    <w:rsid w:val="00A52912"/>
    <w:rsid w:val="00A5613D"/>
    <w:rsid w:val="00A678B5"/>
    <w:rsid w:val="00A70B38"/>
    <w:rsid w:val="00A7374E"/>
    <w:rsid w:val="00A8556B"/>
    <w:rsid w:val="00A904DA"/>
    <w:rsid w:val="00AA1413"/>
    <w:rsid w:val="00AA776F"/>
    <w:rsid w:val="00AB3D40"/>
    <w:rsid w:val="00AC130B"/>
    <w:rsid w:val="00AC49E0"/>
    <w:rsid w:val="00AD48A5"/>
    <w:rsid w:val="00AE1F7C"/>
    <w:rsid w:val="00AE3C67"/>
    <w:rsid w:val="00AE612F"/>
    <w:rsid w:val="00AF7B76"/>
    <w:rsid w:val="00B033FA"/>
    <w:rsid w:val="00B23817"/>
    <w:rsid w:val="00B3230B"/>
    <w:rsid w:val="00B35CBF"/>
    <w:rsid w:val="00B40531"/>
    <w:rsid w:val="00B52FE1"/>
    <w:rsid w:val="00B5681C"/>
    <w:rsid w:val="00B62130"/>
    <w:rsid w:val="00B625EE"/>
    <w:rsid w:val="00B64EAB"/>
    <w:rsid w:val="00B64F48"/>
    <w:rsid w:val="00B7072D"/>
    <w:rsid w:val="00B70E02"/>
    <w:rsid w:val="00B71A6A"/>
    <w:rsid w:val="00B807B1"/>
    <w:rsid w:val="00B844EB"/>
    <w:rsid w:val="00BB020D"/>
    <w:rsid w:val="00BC05E1"/>
    <w:rsid w:val="00BC490F"/>
    <w:rsid w:val="00BC5501"/>
    <w:rsid w:val="00BC571C"/>
    <w:rsid w:val="00BC6596"/>
    <w:rsid w:val="00BC754E"/>
    <w:rsid w:val="00BF3EDE"/>
    <w:rsid w:val="00C04735"/>
    <w:rsid w:val="00C2026A"/>
    <w:rsid w:val="00C2206E"/>
    <w:rsid w:val="00C63A38"/>
    <w:rsid w:val="00C758F1"/>
    <w:rsid w:val="00CA5BB2"/>
    <w:rsid w:val="00CA7C5C"/>
    <w:rsid w:val="00CB1CDF"/>
    <w:rsid w:val="00CB25F7"/>
    <w:rsid w:val="00CC2144"/>
    <w:rsid w:val="00CC5F0C"/>
    <w:rsid w:val="00CD77FA"/>
    <w:rsid w:val="00CE5B7A"/>
    <w:rsid w:val="00D0124F"/>
    <w:rsid w:val="00D0287F"/>
    <w:rsid w:val="00D0304F"/>
    <w:rsid w:val="00D15B22"/>
    <w:rsid w:val="00D17AC4"/>
    <w:rsid w:val="00D23A7E"/>
    <w:rsid w:val="00D24FCD"/>
    <w:rsid w:val="00D33E57"/>
    <w:rsid w:val="00D349EE"/>
    <w:rsid w:val="00D34CBF"/>
    <w:rsid w:val="00D36EF8"/>
    <w:rsid w:val="00D44C2A"/>
    <w:rsid w:val="00D45745"/>
    <w:rsid w:val="00D71CB9"/>
    <w:rsid w:val="00D73F89"/>
    <w:rsid w:val="00D771E7"/>
    <w:rsid w:val="00D90F6C"/>
    <w:rsid w:val="00DC3118"/>
    <w:rsid w:val="00DC7804"/>
    <w:rsid w:val="00DD2D70"/>
    <w:rsid w:val="00DD5AAC"/>
    <w:rsid w:val="00E1539E"/>
    <w:rsid w:val="00E30E7D"/>
    <w:rsid w:val="00E3413F"/>
    <w:rsid w:val="00E36920"/>
    <w:rsid w:val="00E46A62"/>
    <w:rsid w:val="00E47BE6"/>
    <w:rsid w:val="00E5220E"/>
    <w:rsid w:val="00E66E32"/>
    <w:rsid w:val="00E90C4E"/>
    <w:rsid w:val="00E91905"/>
    <w:rsid w:val="00EC3570"/>
    <w:rsid w:val="00EC3BA8"/>
    <w:rsid w:val="00EC6C44"/>
    <w:rsid w:val="00ED26CF"/>
    <w:rsid w:val="00EF157A"/>
    <w:rsid w:val="00F03EB9"/>
    <w:rsid w:val="00F120F1"/>
    <w:rsid w:val="00F20B8A"/>
    <w:rsid w:val="00F419CB"/>
    <w:rsid w:val="00F478CF"/>
    <w:rsid w:val="00F54ECE"/>
    <w:rsid w:val="00F574ED"/>
    <w:rsid w:val="00F651DB"/>
    <w:rsid w:val="00F678A5"/>
    <w:rsid w:val="00F80B1D"/>
    <w:rsid w:val="00F85139"/>
    <w:rsid w:val="00FA3627"/>
    <w:rsid w:val="00FB1A4F"/>
    <w:rsid w:val="00FC62B4"/>
    <w:rsid w:val="00FD4C3E"/>
    <w:rsid w:val="00FF64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45"/>
    <w:pPr>
      <w:widowControl w:val="0"/>
      <w:spacing w:line="360" w:lineRule="auto"/>
      <w:jc w:val="both"/>
    </w:pPr>
  </w:style>
  <w:style w:type="paragraph" w:styleId="1">
    <w:name w:val="heading 1"/>
    <w:basedOn w:val="a"/>
    <w:next w:val="a"/>
    <w:link w:val="1Char"/>
    <w:uiPriority w:val="9"/>
    <w:qFormat/>
    <w:rsid w:val="00C63A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A2481"/>
    <w:pPr>
      <w:keepNext/>
      <w:keepLines/>
      <w:spacing w:before="260" w:after="260" w:line="415"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A248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A248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FA5"/>
    <w:rPr>
      <w:sz w:val="18"/>
      <w:szCs w:val="18"/>
    </w:rPr>
  </w:style>
  <w:style w:type="character" w:customStyle="1" w:styleId="Char">
    <w:name w:val="批注框文本 Char"/>
    <w:basedOn w:val="a0"/>
    <w:link w:val="a3"/>
    <w:uiPriority w:val="99"/>
    <w:semiHidden/>
    <w:rsid w:val="00775FA5"/>
    <w:rPr>
      <w:sz w:val="18"/>
      <w:szCs w:val="18"/>
    </w:rPr>
  </w:style>
  <w:style w:type="paragraph" w:styleId="a4">
    <w:name w:val="Normal (Web)"/>
    <w:basedOn w:val="a"/>
    <w:uiPriority w:val="99"/>
    <w:semiHidden/>
    <w:unhideWhenUsed/>
    <w:rsid w:val="00775FA5"/>
    <w:pPr>
      <w:widowControl/>
      <w:spacing w:before="100" w:beforeAutospacing="1" w:after="100" w:afterAutospacing="1"/>
      <w:jc w:val="left"/>
    </w:pPr>
    <w:rPr>
      <w:rFonts w:ascii="宋体" w:eastAsia="宋体" w:hAnsi="宋体" w:cs="宋体"/>
      <w:kern w:val="0"/>
      <w:sz w:val="24"/>
      <w:szCs w:val="24"/>
    </w:rPr>
  </w:style>
  <w:style w:type="paragraph" w:customStyle="1" w:styleId="Char6CharCharChar">
    <w:name w:val="Char6 Char Char Char"/>
    <w:basedOn w:val="a"/>
    <w:rsid w:val="00AE3C67"/>
    <w:rPr>
      <w:rFonts w:ascii="Tahoma" w:eastAsia="宋体" w:hAnsi="Tahoma" w:cs="Times New Roman"/>
      <w:sz w:val="28"/>
      <w:szCs w:val="20"/>
    </w:rPr>
  </w:style>
  <w:style w:type="paragraph" w:styleId="a5">
    <w:name w:val="List Paragraph"/>
    <w:basedOn w:val="a"/>
    <w:uiPriority w:val="34"/>
    <w:qFormat/>
    <w:rsid w:val="000E0CF4"/>
    <w:pPr>
      <w:ind w:firstLineChars="200" w:firstLine="420"/>
    </w:pPr>
  </w:style>
  <w:style w:type="character" w:customStyle="1" w:styleId="1Char">
    <w:name w:val="标题 1 Char"/>
    <w:basedOn w:val="a0"/>
    <w:link w:val="1"/>
    <w:uiPriority w:val="9"/>
    <w:rsid w:val="00C63A38"/>
    <w:rPr>
      <w:b/>
      <w:bCs/>
      <w:kern w:val="44"/>
      <w:sz w:val="44"/>
      <w:szCs w:val="44"/>
    </w:rPr>
  </w:style>
  <w:style w:type="character" w:customStyle="1" w:styleId="2Char">
    <w:name w:val="标题 2 Char"/>
    <w:basedOn w:val="a0"/>
    <w:link w:val="2"/>
    <w:uiPriority w:val="9"/>
    <w:rsid w:val="008A248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A2481"/>
    <w:rPr>
      <w:b/>
      <w:bCs/>
      <w:sz w:val="32"/>
      <w:szCs w:val="32"/>
    </w:rPr>
  </w:style>
  <w:style w:type="character" w:customStyle="1" w:styleId="4Char">
    <w:name w:val="标题 4 Char"/>
    <w:basedOn w:val="a0"/>
    <w:link w:val="4"/>
    <w:uiPriority w:val="9"/>
    <w:rsid w:val="008A2481"/>
    <w:rPr>
      <w:rFonts w:asciiTheme="majorHAnsi" w:eastAsiaTheme="majorEastAsia" w:hAnsiTheme="majorHAnsi" w:cstheme="majorBidi"/>
      <w:b/>
      <w:bCs/>
      <w:sz w:val="28"/>
      <w:szCs w:val="28"/>
    </w:rPr>
  </w:style>
  <w:style w:type="paragraph" w:styleId="a6">
    <w:name w:val="header"/>
    <w:basedOn w:val="a"/>
    <w:link w:val="Char0"/>
    <w:uiPriority w:val="99"/>
    <w:unhideWhenUsed/>
    <w:rsid w:val="0014720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147208"/>
    <w:rPr>
      <w:sz w:val="18"/>
      <w:szCs w:val="18"/>
    </w:rPr>
  </w:style>
  <w:style w:type="paragraph" w:styleId="a7">
    <w:name w:val="footer"/>
    <w:basedOn w:val="a"/>
    <w:link w:val="Char1"/>
    <w:uiPriority w:val="99"/>
    <w:unhideWhenUsed/>
    <w:rsid w:val="00147208"/>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rsid w:val="00147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45"/>
    <w:pPr>
      <w:widowControl w:val="0"/>
      <w:spacing w:line="360" w:lineRule="auto"/>
      <w:jc w:val="both"/>
    </w:pPr>
  </w:style>
  <w:style w:type="paragraph" w:styleId="1">
    <w:name w:val="heading 1"/>
    <w:basedOn w:val="a"/>
    <w:next w:val="a"/>
    <w:link w:val="1Char"/>
    <w:uiPriority w:val="9"/>
    <w:qFormat/>
    <w:rsid w:val="00C63A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A2481"/>
    <w:pPr>
      <w:keepNext/>
      <w:keepLines/>
      <w:spacing w:before="260" w:after="260" w:line="415"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A248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A248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FA5"/>
    <w:rPr>
      <w:sz w:val="18"/>
      <w:szCs w:val="18"/>
    </w:rPr>
  </w:style>
  <w:style w:type="character" w:customStyle="1" w:styleId="Char">
    <w:name w:val="批注框文本 Char"/>
    <w:basedOn w:val="a0"/>
    <w:link w:val="a3"/>
    <w:uiPriority w:val="99"/>
    <w:semiHidden/>
    <w:rsid w:val="00775FA5"/>
    <w:rPr>
      <w:sz w:val="18"/>
      <w:szCs w:val="18"/>
    </w:rPr>
  </w:style>
  <w:style w:type="paragraph" w:styleId="a4">
    <w:name w:val="Normal (Web)"/>
    <w:basedOn w:val="a"/>
    <w:uiPriority w:val="99"/>
    <w:semiHidden/>
    <w:unhideWhenUsed/>
    <w:rsid w:val="00775FA5"/>
    <w:pPr>
      <w:widowControl/>
      <w:spacing w:before="100" w:beforeAutospacing="1" w:after="100" w:afterAutospacing="1"/>
      <w:jc w:val="left"/>
    </w:pPr>
    <w:rPr>
      <w:rFonts w:ascii="宋体" w:eastAsia="宋体" w:hAnsi="宋体" w:cs="宋体"/>
      <w:kern w:val="0"/>
      <w:sz w:val="24"/>
      <w:szCs w:val="24"/>
    </w:rPr>
  </w:style>
  <w:style w:type="paragraph" w:customStyle="1" w:styleId="Char6CharCharChar">
    <w:name w:val="Char6 Char Char Char"/>
    <w:basedOn w:val="a"/>
    <w:rsid w:val="00AE3C67"/>
    <w:rPr>
      <w:rFonts w:ascii="Tahoma" w:eastAsia="宋体" w:hAnsi="Tahoma" w:cs="Times New Roman"/>
      <w:sz w:val="28"/>
      <w:szCs w:val="20"/>
    </w:rPr>
  </w:style>
  <w:style w:type="paragraph" w:styleId="a5">
    <w:name w:val="List Paragraph"/>
    <w:basedOn w:val="a"/>
    <w:uiPriority w:val="34"/>
    <w:qFormat/>
    <w:rsid w:val="000E0CF4"/>
    <w:pPr>
      <w:ind w:firstLineChars="200" w:firstLine="420"/>
    </w:pPr>
  </w:style>
  <w:style w:type="character" w:customStyle="1" w:styleId="1Char">
    <w:name w:val="标题 1 Char"/>
    <w:basedOn w:val="a0"/>
    <w:link w:val="1"/>
    <w:uiPriority w:val="9"/>
    <w:rsid w:val="00C63A38"/>
    <w:rPr>
      <w:b/>
      <w:bCs/>
      <w:kern w:val="44"/>
      <w:sz w:val="44"/>
      <w:szCs w:val="44"/>
    </w:rPr>
  </w:style>
  <w:style w:type="character" w:customStyle="1" w:styleId="2Char">
    <w:name w:val="标题 2 Char"/>
    <w:basedOn w:val="a0"/>
    <w:link w:val="2"/>
    <w:uiPriority w:val="9"/>
    <w:rsid w:val="008A248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A2481"/>
    <w:rPr>
      <w:b/>
      <w:bCs/>
      <w:sz w:val="32"/>
      <w:szCs w:val="32"/>
    </w:rPr>
  </w:style>
  <w:style w:type="character" w:customStyle="1" w:styleId="4Char">
    <w:name w:val="标题 4 Char"/>
    <w:basedOn w:val="a0"/>
    <w:link w:val="4"/>
    <w:uiPriority w:val="9"/>
    <w:rsid w:val="008A2481"/>
    <w:rPr>
      <w:rFonts w:asciiTheme="majorHAnsi" w:eastAsiaTheme="majorEastAsia" w:hAnsiTheme="majorHAnsi" w:cstheme="majorBidi"/>
      <w:b/>
      <w:bCs/>
      <w:sz w:val="28"/>
      <w:szCs w:val="28"/>
    </w:rPr>
  </w:style>
  <w:style w:type="paragraph" w:styleId="a6">
    <w:name w:val="header"/>
    <w:basedOn w:val="a"/>
    <w:link w:val="Char0"/>
    <w:uiPriority w:val="99"/>
    <w:unhideWhenUsed/>
    <w:rsid w:val="0014720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147208"/>
    <w:rPr>
      <w:sz w:val="18"/>
      <w:szCs w:val="18"/>
    </w:rPr>
  </w:style>
  <w:style w:type="paragraph" w:styleId="a7">
    <w:name w:val="footer"/>
    <w:basedOn w:val="a"/>
    <w:link w:val="Char1"/>
    <w:uiPriority w:val="99"/>
    <w:unhideWhenUsed/>
    <w:rsid w:val="00147208"/>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rsid w:val="00147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172">
      <w:bodyDiv w:val="1"/>
      <w:marLeft w:val="0"/>
      <w:marRight w:val="0"/>
      <w:marTop w:val="0"/>
      <w:marBottom w:val="0"/>
      <w:divBdr>
        <w:top w:val="none" w:sz="0" w:space="0" w:color="auto"/>
        <w:left w:val="none" w:sz="0" w:space="0" w:color="auto"/>
        <w:bottom w:val="none" w:sz="0" w:space="0" w:color="auto"/>
        <w:right w:val="none" w:sz="0" w:space="0" w:color="auto"/>
      </w:divBdr>
      <w:divsChild>
        <w:div w:id="1000084929">
          <w:marLeft w:val="0"/>
          <w:marRight w:val="0"/>
          <w:marTop w:val="0"/>
          <w:marBottom w:val="0"/>
          <w:divBdr>
            <w:top w:val="none" w:sz="0" w:space="0" w:color="auto"/>
            <w:left w:val="none" w:sz="0" w:space="0" w:color="auto"/>
            <w:bottom w:val="none" w:sz="0" w:space="0" w:color="auto"/>
            <w:right w:val="none" w:sz="0" w:space="0" w:color="auto"/>
          </w:divBdr>
        </w:div>
      </w:divsChild>
    </w:div>
    <w:div w:id="188689517">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2707">
          <w:marLeft w:val="0"/>
          <w:marRight w:val="0"/>
          <w:marTop w:val="0"/>
          <w:marBottom w:val="0"/>
          <w:divBdr>
            <w:top w:val="none" w:sz="0" w:space="0" w:color="auto"/>
            <w:left w:val="none" w:sz="0" w:space="0" w:color="auto"/>
            <w:bottom w:val="none" w:sz="0" w:space="0" w:color="auto"/>
            <w:right w:val="none" w:sz="0" w:space="0" w:color="auto"/>
          </w:divBdr>
          <w:divsChild>
            <w:div w:id="676232346">
              <w:marLeft w:val="0"/>
              <w:marRight w:val="0"/>
              <w:marTop w:val="0"/>
              <w:marBottom w:val="0"/>
              <w:divBdr>
                <w:top w:val="none" w:sz="0" w:space="0" w:color="auto"/>
                <w:left w:val="none" w:sz="0" w:space="0" w:color="auto"/>
                <w:bottom w:val="none" w:sz="0" w:space="0" w:color="auto"/>
                <w:right w:val="none" w:sz="0" w:space="0" w:color="auto"/>
              </w:divBdr>
              <w:divsChild>
                <w:div w:id="1355231900">
                  <w:marLeft w:val="0"/>
                  <w:marRight w:val="0"/>
                  <w:marTop w:val="0"/>
                  <w:marBottom w:val="0"/>
                  <w:divBdr>
                    <w:top w:val="none" w:sz="0" w:space="0" w:color="auto"/>
                    <w:left w:val="none" w:sz="0" w:space="0" w:color="auto"/>
                    <w:bottom w:val="none" w:sz="0" w:space="0" w:color="auto"/>
                    <w:right w:val="none" w:sz="0" w:space="0" w:color="auto"/>
                  </w:divBdr>
                  <w:divsChild>
                    <w:div w:id="593515878">
                      <w:marLeft w:val="0"/>
                      <w:marRight w:val="0"/>
                      <w:marTop w:val="150"/>
                      <w:marBottom w:val="0"/>
                      <w:divBdr>
                        <w:top w:val="none" w:sz="0" w:space="0" w:color="auto"/>
                        <w:left w:val="none" w:sz="0" w:space="0" w:color="auto"/>
                        <w:bottom w:val="none" w:sz="0" w:space="0" w:color="auto"/>
                        <w:right w:val="none" w:sz="0" w:space="0" w:color="auto"/>
                      </w:divBdr>
                      <w:divsChild>
                        <w:div w:id="788860263">
                          <w:marLeft w:val="0"/>
                          <w:marRight w:val="0"/>
                          <w:marTop w:val="0"/>
                          <w:marBottom w:val="0"/>
                          <w:divBdr>
                            <w:top w:val="none" w:sz="0" w:space="0" w:color="auto"/>
                            <w:left w:val="none" w:sz="0" w:space="0" w:color="auto"/>
                            <w:bottom w:val="none" w:sz="0" w:space="0" w:color="auto"/>
                            <w:right w:val="none" w:sz="0" w:space="0" w:color="auto"/>
                          </w:divBdr>
                          <w:divsChild>
                            <w:div w:id="1459765907">
                              <w:marLeft w:val="0"/>
                              <w:marRight w:val="0"/>
                              <w:marTop w:val="0"/>
                              <w:marBottom w:val="0"/>
                              <w:divBdr>
                                <w:top w:val="none" w:sz="0" w:space="0" w:color="auto"/>
                                <w:left w:val="none" w:sz="0" w:space="0" w:color="auto"/>
                                <w:bottom w:val="none" w:sz="0" w:space="0" w:color="auto"/>
                                <w:right w:val="none" w:sz="0" w:space="0" w:color="auto"/>
                              </w:divBdr>
                              <w:divsChild>
                                <w:div w:id="194587009">
                                  <w:marLeft w:val="0"/>
                                  <w:marRight w:val="0"/>
                                  <w:marTop w:val="0"/>
                                  <w:marBottom w:val="0"/>
                                  <w:divBdr>
                                    <w:top w:val="none" w:sz="0" w:space="0" w:color="auto"/>
                                    <w:left w:val="none" w:sz="0" w:space="0" w:color="auto"/>
                                    <w:bottom w:val="none" w:sz="0" w:space="0" w:color="auto"/>
                                    <w:right w:val="none" w:sz="0" w:space="0" w:color="auto"/>
                                  </w:divBdr>
                                  <w:divsChild>
                                    <w:div w:id="1724330471">
                                      <w:marLeft w:val="0"/>
                                      <w:marRight w:val="0"/>
                                      <w:marTop w:val="0"/>
                                      <w:marBottom w:val="0"/>
                                      <w:divBdr>
                                        <w:top w:val="none" w:sz="0" w:space="0" w:color="auto"/>
                                        <w:left w:val="none" w:sz="0" w:space="0" w:color="auto"/>
                                        <w:bottom w:val="none" w:sz="0" w:space="0" w:color="auto"/>
                                        <w:right w:val="none" w:sz="0" w:space="0" w:color="auto"/>
                                      </w:divBdr>
                                      <w:divsChild>
                                        <w:div w:id="639919941">
                                          <w:marLeft w:val="0"/>
                                          <w:marRight w:val="0"/>
                                          <w:marTop w:val="0"/>
                                          <w:marBottom w:val="0"/>
                                          <w:divBdr>
                                            <w:top w:val="none" w:sz="0" w:space="0" w:color="auto"/>
                                            <w:left w:val="none" w:sz="0" w:space="0" w:color="auto"/>
                                            <w:bottom w:val="none" w:sz="0" w:space="0" w:color="auto"/>
                                            <w:right w:val="none" w:sz="0" w:space="0" w:color="auto"/>
                                          </w:divBdr>
                                          <w:divsChild>
                                            <w:div w:id="435517409">
                                              <w:marLeft w:val="0"/>
                                              <w:marRight w:val="0"/>
                                              <w:marTop w:val="0"/>
                                              <w:marBottom w:val="0"/>
                                              <w:divBdr>
                                                <w:top w:val="none" w:sz="0" w:space="0" w:color="auto"/>
                                                <w:left w:val="none" w:sz="0" w:space="0" w:color="auto"/>
                                                <w:bottom w:val="none" w:sz="0" w:space="0" w:color="auto"/>
                                                <w:right w:val="none" w:sz="0" w:space="0" w:color="auto"/>
                                              </w:divBdr>
                                              <w:divsChild>
                                                <w:div w:id="294651735">
                                                  <w:marLeft w:val="0"/>
                                                  <w:marRight w:val="0"/>
                                                  <w:marTop w:val="0"/>
                                                  <w:marBottom w:val="0"/>
                                                  <w:divBdr>
                                                    <w:top w:val="none" w:sz="0" w:space="0" w:color="auto"/>
                                                    <w:left w:val="none" w:sz="0" w:space="0" w:color="auto"/>
                                                    <w:bottom w:val="none" w:sz="0" w:space="0" w:color="auto"/>
                                                    <w:right w:val="none" w:sz="0" w:space="0" w:color="auto"/>
                                                  </w:divBdr>
                                                  <w:divsChild>
                                                    <w:div w:id="1411807628">
                                                      <w:marLeft w:val="0"/>
                                                      <w:marRight w:val="0"/>
                                                      <w:marTop w:val="0"/>
                                                      <w:marBottom w:val="0"/>
                                                      <w:divBdr>
                                                        <w:top w:val="none" w:sz="0" w:space="0" w:color="auto"/>
                                                        <w:left w:val="none" w:sz="0" w:space="0" w:color="auto"/>
                                                        <w:bottom w:val="none" w:sz="0" w:space="0" w:color="auto"/>
                                                        <w:right w:val="none" w:sz="0" w:space="0" w:color="auto"/>
                                                      </w:divBdr>
                                                      <w:divsChild>
                                                        <w:div w:id="1437016769">
                                                          <w:marLeft w:val="0"/>
                                                          <w:marRight w:val="0"/>
                                                          <w:marTop w:val="0"/>
                                                          <w:marBottom w:val="0"/>
                                                          <w:divBdr>
                                                            <w:top w:val="none" w:sz="0" w:space="0" w:color="auto"/>
                                                            <w:left w:val="none" w:sz="0" w:space="0" w:color="auto"/>
                                                            <w:bottom w:val="none" w:sz="0" w:space="0" w:color="auto"/>
                                                            <w:right w:val="none" w:sz="0" w:space="0" w:color="auto"/>
                                                          </w:divBdr>
                                                          <w:divsChild>
                                                            <w:div w:id="1477139471">
                                                              <w:marLeft w:val="0"/>
                                                              <w:marRight w:val="0"/>
                                                              <w:marTop w:val="0"/>
                                                              <w:marBottom w:val="0"/>
                                                              <w:divBdr>
                                                                <w:top w:val="none" w:sz="0" w:space="0" w:color="auto"/>
                                                                <w:left w:val="none" w:sz="0" w:space="0" w:color="auto"/>
                                                                <w:bottom w:val="none" w:sz="0" w:space="0" w:color="auto"/>
                                                                <w:right w:val="none" w:sz="0" w:space="0" w:color="auto"/>
                                                              </w:divBdr>
                                                              <w:divsChild>
                                                                <w:div w:id="1328482470">
                                                                  <w:marLeft w:val="0"/>
                                                                  <w:marRight w:val="0"/>
                                                                  <w:marTop w:val="0"/>
                                                                  <w:marBottom w:val="0"/>
                                                                  <w:divBdr>
                                                                    <w:top w:val="none" w:sz="0" w:space="0" w:color="auto"/>
                                                                    <w:left w:val="none" w:sz="0" w:space="0" w:color="auto"/>
                                                                    <w:bottom w:val="none" w:sz="0" w:space="0" w:color="auto"/>
                                                                    <w:right w:val="none" w:sz="0" w:space="0" w:color="auto"/>
                                                                  </w:divBdr>
                                                                  <w:divsChild>
                                                                    <w:div w:id="1460294377">
                                                                      <w:marLeft w:val="0"/>
                                                                      <w:marRight w:val="0"/>
                                                                      <w:marTop w:val="0"/>
                                                                      <w:marBottom w:val="0"/>
                                                                      <w:divBdr>
                                                                        <w:top w:val="none" w:sz="0" w:space="0" w:color="auto"/>
                                                                        <w:left w:val="none" w:sz="0" w:space="0" w:color="auto"/>
                                                                        <w:bottom w:val="none" w:sz="0" w:space="0" w:color="auto"/>
                                                                        <w:right w:val="none" w:sz="0" w:space="0" w:color="auto"/>
                                                                      </w:divBdr>
                                                                      <w:divsChild>
                                                                        <w:div w:id="57287607">
                                                                          <w:marLeft w:val="0"/>
                                                                          <w:marRight w:val="0"/>
                                                                          <w:marTop w:val="0"/>
                                                                          <w:marBottom w:val="0"/>
                                                                          <w:divBdr>
                                                                            <w:top w:val="none" w:sz="0" w:space="0" w:color="auto"/>
                                                                            <w:left w:val="none" w:sz="0" w:space="0" w:color="auto"/>
                                                                            <w:bottom w:val="none" w:sz="0" w:space="0" w:color="auto"/>
                                                                            <w:right w:val="none" w:sz="0" w:space="0" w:color="auto"/>
                                                                          </w:divBdr>
                                                                          <w:divsChild>
                                                                            <w:div w:id="620763741">
                                                                              <w:marLeft w:val="0"/>
                                                                              <w:marRight w:val="0"/>
                                                                              <w:marTop w:val="0"/>
                                                                              <w:marBottom w:val="0"/>
                                                                              <w:divBdr>
                                                                                <w:top w:val="none" w:sz="0" w:space="0" w:color="auto"/>
                                                                                <w:left w:val="none" w:sz="0" w:space="0" w:color="auto"/>
                                                                                <w:bottom w:val="none" w:sz="0" w:space="0" w:color="auto"/>
                                                                                <w:right w:val="none" w:sz="0" w:space="0" w:color="auto"/>
                                                                              </w:divBdr>
                                                                            </w:div>
                                                                          </w:divsChild>
                                                                        </w:div>
                                                                        <w:div w:id="394820346">
                                                                          <w:marLeft w:val="0"/>
                                                                          <w:marRight w:val="0"/>
                                                                          <w:marTop w:val="0"/>
                                                                          <w:marBottom w:val="0"/>
                                                                          <w:divBdr>
                                                                            <w:top w:val="none" w:sz="0" w:space="0" w:color="auto"/>
                                                                            <w:left w:val="none" w:sz="0" w:space="0" w:color="auto"/>
                                                                            <w:bottom w:val="none" w:sz="0" w:space="0" w:color="auto"/>
                                                                            <w:right w:val="none" w:sz="0" w:space="0" w:color="auto"/>
                                                                          </w:divBdr>
                                                                          <w:divsChild>
                                                                            <w:div w:id="794762429">
                                                                              <w:marLeft w:val="0"/>
                                                                              <w:marRight w:val="0"/>
                                                                              <w:marTop w:val="0"/>
                                                                              <w:marBottom w:val="0"/>
                                                                              <w:divBdr>
                                                                                <w:top w:val="none" w:sz="0" w:space="0" w:color="auto"/>
                                                                                <w:left w:val="none" w:sz="0" w:space="0" w:color="auto"/>
                                                                                <w:bottom w:val="none" w:sz="0" w:space="0" w:color="auto"/>
                                                                                <w:right w:val="none" w:sz="0" w:space="0" w:color="auto"/>
                                                                              </w:divBdr>
                                                                            </w:div>
                                                                          </w:divsChild>
                                                                        </w:div>
                                                                        <w:div w:id="167642785">
                                                                          <w:marLeft w:val="0"/>
                                                                          <w:marRight w:val="0"/>
                                                                          <w:marTop w:val="0"/>
                                                                          <w:marBottom w:val="0"/>
                                                                          <w:divBdr>
                                                                            <w:top w:val="none" w:sz="0" w:space="0" w:color="auto"/>
                                                                            <w:left w:val="none" w:sz="0" w:space="0" w:color="auto"/>
                                                                            <w:bottom w:val="none" w:sz="0" w:space="0" w:color="auto"/>
                                                                            <w:right w:val="none" w:sz="0" w:space="0" w:color="auto"/>
                                                                          </w:divBdr>
                                                                          <w:divsChild>
                                                                            <w:div w:id="880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946785">
      <w:bodyDiv w:val="1"/>
      <w:marLeft w:val="0"/>
      <w:marRight w:val="0"/>
      <w:marTop w:val="100"/>
      <w:marBottom w:val="100"/>
      <w:divBdr>
        <w:top w:val="none" w:sz="0" w:space="0" w:color="auto"/>
        <w:left w:val="none" w:sz="0" w:space="0" w:color="auto"/>
        <w:bottom w:val="none" w:sz="0" w:space="0" w:color="auto"/>
        <w:right w:val="none" w:sz="0" w:space="0" w:color="auto"/>
      </w:divBdr>
      <w:divsChild>
        <w:div w:id="646517349">
          <w:marLeft w:val="0"/>
          <w:marRight w:val="0"/>
          <w:marTop w:val="0"/>
          <w:marBottom w:val="0"/>
          <w:divBdr>
            <w:top w:val="none" w:sz="0" w:space="0" w:color="auto"/>
            <w:left w:val="none" w:sz="0" w:space="0" w:color="auto"/>
            <w:bottom w:val="none" w:sz="0" w:space="0" w:color="auto"/>
            <w:right w:val="none" w:sz="0" w:space="0" w:color="auto"/>
          </w:divBdr>
          <w:divsChild>
            <w:div w:id="276639601">
              <w:marLeft w:val="0"/>
              <w:marRight w:val="0"/>
              <w:marTop w:val="0"/>
              <w:marBottom w:val="0"/>
              <w:divBdr>
                <w:top w:val="none" w:sz="0" w:space="0" w:color="auto"/>
                <w:left w:val="none" w:sz="0" w:space="0" w:color="auto"/>
                <w:bottom w:val="none" w:sz="0" w:space="0" w:color="auto"/>
                <w:right w:val="none" w:sz="0" w:space="0" w:color="auto"/>
              </w:divBdr>
              <w:divsChild>
                <w:div w:id="1636911303">
                  <w:marLeft w:val="0"/>
                  <w:marRight w:val="0"/>
                  <w:marTop w:val="0"/>
                  <w:marBottom w:val="0"/>
                  <w:divBdr>
                    <w:top w:val="none" w:sz="0" w:space="0" w:color="auto"/>
                    <w:left w:val="none" w:sz="0" w:space="0" w:color="auto"/>
                    <w:bottom w:val="none" w:sz="0" w:space="0" w:color="auto"/>
                    <w:right w:val="none" w:sz="0" w:space="0" w:color="auto"/>
                  </w:divBdr>
                  <w:divsChild>
                    <w:div w:id="1769080835">
                      <w:marLeft w:val="0"/>
                      <w:marRight w:val="0"/>
                      <w:marTop w:val="150"/>
                      <w:marBottom w:val="0"/>
                      <w:divBdr>
                        <w:top w:val="none" w:sz="0" w:space="0" w:color="auto"/>
                        <w:left w:val="none" w:sz="0" w:space="0" w:color="auto"/>
                        <w:bottom w:val="none" w:sz="0" w:space="0" w:color="auto"/>
                        <w:right w:val="none" w:sz="0" w:space="0" w:color="auto"/>
                      </w:divBdr>
                      <w:divsChild>
                        <w:div w:id="302586838">
                          <w:marLeft w:val="0"/>
                          <w:marRight w:val="0"/>
                          <w:marTop w:val="0"/>
                          <w:marBottom w:val="0"/>
                          <w:divBdr>
                            <w:top w:val="none" w:sz="0" w:space="0" w:color="auto"/>
                            <w:left w:val="none" w:sz="0" w:space="0" w:color="auto"/>
                            <w:bottom w:val="none" w:sz="0" w:space="0" w:color="auto"/>
                            <w:right w:val="none" w:sz="0" w:space="0" w:color="auto"/>
                          </w:divBdr>
                          <w:divsChild>
                            <w:div w:id="1302887887">
                              <w:marLeft w:val="0"/>
                              <w:marRight w:val="0"/>
                              <w:marTop w:val="0"/>
                              <w:marBottom w:val="0"/>
                              <w:divBdr>
                                <w:top w:val="none" w:sz="0" w:space="0" w:color="auto"/>
                                <w:left w:val="none" w:sz="0" w:space="0" w:color="auto"/>
                                <w:bottom w:val="none" w:sz="0" w:space="0" w:color="auto"/>
                                <w:right w:val="none" w:sz="0" w:space="0" w:color="auto"/>
                              </w:divBdr>
                              <w:divsChild>
                                <w:div w:id="1953705148">
                                  <w:marLeft w:val="0"/>
                                  <w:marRight w:val="0"/>
                                  <w:marTop w:val="0"/>
                                  <w:marBottom w:val="0"/>
                                  <w:divBdr>
                                    <w:top w:val="none" w:sz="0" w:space="0" w:color="auto"/>
                                    <w:left w:val="none" w:sz="0" w:space="0" w:color="auto"/>
                                    <w:bottom w:val="none" w:sz="0" w:space="0" w:color="auto"/>
                                    <w:right w:val="none" w:sz="0" w:space="0" w:color="auto"/>
                                  </w:divBdr>
                                  <w:divsChild>
                                    <w:div w:id="1449861202">
                                      <w:marLeft w:val="0"/>
                                      <w:marRight w:val="0"/>
                                      <w:marTop w:val="0"/>
                                      <w:marBottom w:val="0"/>
                                      <w:divBdr>
                                        <w:top w:val="none" w:sz="0" w:space="0" w:color="auto"/>
                                        <w:left w:val="none" w:sz="0" w:space="0" w:color="auto"/>
                                        <w:bottom w:val="none" w:sz="0" w:space="0" w:color="auto"/>
                                        <w:right w:val="none" w:sz="0" w:space="0" w:color="auto"/>
                                      </w:divBdr>
                                      <w:divsChild>
                                        <w:div w:id="1361004871">
                                          <w:marLeft w:val="0"/>
                                          <w:marRight w:val="0"/>
                                          <w:marTop w:val="0"/>
                                          <w:marBottom w:val="0"/>
                                          <w:divBdr>
                                            <w:top w:val="none" w:sz="0" w:space="0" w:color="auto"/>
                                            <w:left w:val="none" w:sz="0" w:space="0" w:color="auto"/>
                                            <w:bottom w:val="none" w:sz="0" w:space="0" w:color="auto"/>
                                            <w:right w:val="none" w:sz="0" w:space="0" w:color="auto"/>
                                          </w:divBdr>
                                          <w:divsChild>
                                            <w:div w:id="1087382222">
                                              <w:marLeft w:val="0"/>
                                              <w:marRight w:val="0"/>
                                              <w:marTop w:val="0"/>
                                              <w:marBottom w:val="0"/>
                                              <w:divBdr>
                                                <w:top w:val="none" w:sz="0" w:space="0" w:color="auto"/>
                                                <w:left w:val="none" w:sz="0" w:space="0" w:color="auto"/>
                                                <w:bottom w:val="none" w:sz="0" w:space="0" w:color="auto"/>
                                                <w:right w:val="none" w:sz="0" w:space="0" w:color="auto"/>
                                              </w:divBdr>
                                              <w:divsChild>
                                                <w:div w:id="1357610278">
                                                  <w:marLeft w:val="0"/>
                                                  <w:marRight w:val="0"/>
                                                  <w:marTop w:val="0"/>
                                                  <w:marBottom w:val="0"/>
                                                  <w:divBdr>
                                                    <w:top w:val="none" w:sz="0" w:space="0" w:color="auto"/>
                                                    <w:left w:val="none" w:sz="0" w:space="0" w:color="auto"/>
                                                    <w:bottom w:val="none" w:sz="0" w:space="0" w:color="auto"/>
                                                    <w:right w:val="none" w:sz="0" w:space="0" w:color="auto"/>
                                                  </w:divBdr>
                                                  <w:divsChild>
                                                    <w:div w:id="1039746542">
                                                      <w:marLeft w:val="0"/>
                                                      <w:marRight w:val="0"/>
                                                      <w:marTop w:val="0"/>
                                                      <w:marBottom w:val="0"/>
                                                      <w:divBdr>
                                                        <w:top w:val="none" w:sz="0" w:space="0" w:color="auto"/>
                                                        <w:left w:val="none" w:sz="0" w:space="0" w:color="auto"/>
                                                        <w:bottom w:val="none" w:sz="0" w:space="0" w:color="auto"/>
                                                        <w:right w:val="none" w:sz="0" w:space="0" w:color="auto"/>
                                                      </w:divBdr>
                                                      <w:divsChild>
                                                        <w:div w:id="2106878314">
                                                          <w:marLeft w:val="0"/>
                                                          <w:marRight w:val="0"/>
                                                          <w:marTop w:val="0"/>
                                                          <w:marBottom w:val="0"/>
                                                          <w:divBdr>
                                                            <w:top w:val="none" w:sz="0" w:space="0" w:color="auto"/>
                                                            <w:left w:val="none" w:sz="0" w:space="0" w:color="auto"/>
                                                            <w:bottom w:val="none" w:sz="0" w:space="0" w:color="auto"/>
                                                            <w:right w:val="none" w:sz="0" w:space="0" w:color="auto"/>
                                                          </w:divBdr>
                                                          <w:divsChild>
                                                            <w:div w:id="1163622909">
                                                              <w:marLeft w:val="0"/>
                                                              <w:marRight w:val="0"/>
                                                              <w:marTop w:val="0"/>
                                                              <w:marBottom w:val="0"/>
                                                              <w:divBdr>
                                                                <w:top w:val="none" w:sz="0" w:space="0" w:color="auto"/>
                                                                <w:left w:val="none" w:sz="0" w:space="0" w:color="auto"/>
                                                                <w:bottom w:val="none" w:sz="0" w:space="0" w:color="auto"/>
                                                                <w:right w:val="none" w:sz="0" w:space="0" w:color="auto"/>
                                                              </w:divBdr>
                                                              <w:divsChild>
                                                                <w:div w:id="1611663746">
                                                                  <w:marLeft w:val="0"/>
                                                                  <w:marRight w:val="0"/>
                                                                  <w:marTop w:val="0"/>
                                                                  <w:marBottom w:val="0"/>
                                                                  <w:divBdr>
                                                                    <w:top w:val="none" w:sz="0" w:space="0" w:color="auto"/>
                                                                    <w:left w:val="none" w:sz="0" w:space="0" w:color="auto"/>
                                                                    <w:bottom w:val="none" w:sz="0" w:space="0" w:color="auto"/>
                                                                    <w:right w:val="none" w:sz="0" w:space="0" w:color="auto"/>
                                                                  </w:divBdr>
                                                                  <w:divsChild>
                                                                    <w:div w:id="1241212357">
                                                                      <w:marLeft w:val="0"/>
                                                                      <w:marRight w:val="0"/>
                                                                      <w:marTop w:val="0"/>
                                                                      <w:marBottom w:val="0"/>
                                                                      <w:divBdr>
                                                                        <w:top w:val="none" w:sz="0" w:space="0" w:color="auto"/>
                                                                        <w:left w:val="none" w:sz="0" w:space="0" w:color="auto"/>
                                                                        <w:bottom w:val="none" w:sz="0" w:space="0" w:color="auto"/>
                                                                        <w:right w:val="none" w:sz="0" w:space="0" w:color="auto"/>
                                                                      </w:divBdr>
                                                                      <w:divsChild>
                                                                        <w:div w:id="438986437">
                                                                          <w:marLeft w:val="0"/>
                                                                          <w:marRight w:val="0"/>
                                                                          <w:marTop w:val="0"/>
                                                                          <w:marBottom w:val="0"/>
                                                                          <w:divBdr>
                                                                            <w:top w:val="none" w:sz="0" w:space="0" w:color="auto"/>
                                                                            <w:left w:val="none" w:sz="0" w:space="0" w:color="auto"/>
                                                                            <w:bottom w:val="none" w:sz="0" w:space="0" w:color="auto"/>
                                                                            <w:right w:val="none" w:sz="0" w:space="0" w:color="auto"/>
                                                                          </w:divBdr>
                                                                          <w:divsChild>
                                                                            <w:div w:id="1558204088">
                                                                              <w:marLeft w:val="0"/>
                                                                              <w:marRight w:val="0"/>
                                                                              <w:marTop w:val="0"/>
                                                                              <w:marBottom w:val="0"/>
                                                                              <w:divBdr>
                                                                                <w:top w:val="none" w:sz="0" w:space="0" w:color="auto"/>
                                                                                <w:left w:val="none" w:sz="0" w:space="0" w:color="auto"/>
                                                                                <w:bottom w:val="none" w:sz="0" w:space="0" w:color="auto"/>
                                                                                <w:right w:val="none" w:sz="0" w:space="0" w:color="auto"/>
                                                                              </w:divBdr>
                                                                            </w:div>
                                                                          </w:divsChild>
                                                                        </w:div>
                                                                        <w:div w:id="430905261">
                                                                          <w:marLeft w:val="0"/>
                                                                          <w:marRight w:val="0"/>
                                                                          <w:marTop w:val="0"/>
                                                                          <w:marBottom w:val="0"/>
                                                                          <w:divBdr>
                                                                            <w:top w:val="none" w:sz="0" w:space="0" w:color="auto"/>
                                                                            <w:left w:val="none" w:sz="0" w:space="0" w:color="auto"/>
                                                                            <w:bottom w:val="none" w:sz="0" w:space="0" w:color="auto"/>
                                                                            <w:right w:val="none" w:sz="0" w:space="0" w:color="auto"/>
                                                                          </w:divBdr>
                                                                          <w:divsChild>
                                                                            <w:div w:id="1144351672">
                                                                              <w:marLeft w:val="0"/>
                                                                              <w:marRight w:val="0"/>
                                                                              <w:marTop w:val="0"/>
                                                                              <w:marBottom w:val="0"/>
                                                                              <w:divBdr>
                                                                                <w:top w:val="none" w:sz="0" w:space="0" w:color="auto"/>
                                                                                <w:left w:val="none" w:sz="0" w:space="0" w:color="auto"/>
                                                                                <w:bottom w:val="none" w:sz="0" w:space="0" w:color="auto"/>
                                                                                <w:right w:val="none" w:sz="0" w:space="0" w:color="auto"/>
                                                                              </w:divBdr>
                                                                            </w:div>
                                                                          </w:divsChild>
                                                                        </w:div>
                                                                        <w:div w:id="665787976">
                                                                          <w:marLeft w:val="0"/>
                                                                          <w:marRight w:val="0"/>
                                                                          <w:marTop w:val="0"/>
                                                                          <w:marBottom w:val="0"/>
                                                                          <w:divBdr>
                                                                            <w:top w:val="none" w:sz="0" w:space="0" w:color="auto"/>
                                                                            <w:left w:val="none" w:sz="0" w:space="0" w:color="auto"/>
                                                                            <w:bottom w:val="none" w:sz="0" w:space="0" w:color="auto"/>
                                                                            <w:right w:val="none" w:sz="0" w:space="0" w:color="auto"/>
                                                                          </w:divBdr>
                                                                          <w:divsChild>
                                                                            <w:div w:id="14227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261605">
      <w:bodyDiv w:val="1"/>
      <w:marLeft w:val="0"/>
      <w:marRight w:val="0"/>
      <w:marTop w:val="100"/>
      <w:marBottom w:val="100"/>
      <w:divBdr>
        <w:top w:val="none" w:sz="0" w:space="0" w:color="auto"/>
        <w:left w:val="none" w:sz="0" w:space="0" w:color="auto"/>
        <w:bottom w:val="none" w:sz="0" w:space="0" w:color="auto"/>
        <w:right w:val="none" w:sz="0" w:space="0" w:color="auto"/>
      </w:divBdr>
      <w:divsChild>
        <w:div w:id="701788860">
          <w:marLeft w:val="0"/>
          <w:marRight w:val="0"/>
          <w:marTop w:val="0"/>
          <w:marBottom w:val="0"/>
          <w:divBdr>
            <w:top w:val="none" w:sz="0" w:space="0" w:color="auto"/>
            <w:left w:val="none" w:sz="0" w:space="0" w:color="auto"/>
            <w:bottom w:val="none" w:sz="0" w:space="0" w:color="auto"/>
            <w:right w:val="none" w:sz="0" w:space="0" w:color="auto"/>
          </w:divBdr>
          <w:divsChild>
            <w:div w:id="815413103">
              <w:marLeft w:val="0"/>
              <w:marRight w:val="0"/>
              <w:marTop w:val="0"/>
              <w:marBottom w:val="0"/>
              <w:divBdr>
                <w:top w:val="none" w:sz="0" w:space="0" w:color="auto"/>
                <w:left w:val="none" w:sz="0" w:space="0" w:color="auto"/>
                <w:bottom w:val="none" w:sz="0" w:space="0" w:color="auto"/>
                <w:right w:val="none" w:sz="0" w:space="0" w:color="auto"/>
              </w:divBdr>
              <w:divsChild>
                <w:div w:id="443694209">
                  <w:marLeft w:val="0"/>
                  <w:marRight w:val="0"/>
                  <w:marTop w:val="0"/>
                  <w:marBottom w:val="0"/>
                  <w:divBdr>
                    <w:top w:val="none" w:sz="0" w:space="0" w:color="auto"/>
                    <w:left w:val="none" w:sz="0" w:space="0" w:color="auto"/>
                    <w:bottom w:val="none" w:sz="0" w:space="0" w:color="auto"/>
                    <w:right w:val="none" w:sz="0" w:space="0" w:color="auto"/>
                  </w:divBdr>
                  <w:divsChild>
                    <w:div w:id="657226521">
                      <w:marLeft w:val="0"/>
                      <w:marRight w:val="0"/>
                      <w:marTop w:val="150"/>
                      <w:marBottom w:val="0"/>
                      <w:divBdr>
                        <w:top w:val="none" w:sz="0" w:space="0" w:color="auto"/>
                        <w:left w:val="none" w:sz="0" w:space="0" w:color="auto"/>
                        <w:bottom w:val="none" w:sz="0" w:space="0" w:color="auto"/>
                        <w:right w:val="none" w:sz="0" w:space="0" w:color="auto"/>
                      </w:divBdr>
                      <w:divsChild>
                        <w:div w:id="545029550">
                          <w:marLeft w:val="0"/>
                          <w:marRight w:val="0"/>
                          <w:marTop w:val="0"/>
                          <w:marBottom w:val="0"/>
                          <w:divBdr>
                            <w:top w:val="none" w:sz="0" w:space="0" w:color="auto"/>
                            <w:left w:val="none" w:sz="0" w:space="0" w:color="auto"/>
                            <w:bottom w:val="none" w:sz="0" w:space="0" w:color="auto"/>
                            <w:right w:val="none" w:sz="0" w:space="0" w:color="auto"/>
                          </w:divBdr>
                          <w:divsChild>
                            <w:div w:id="2040230557">
                              <w:marLeft w:val="0"/>
                              <w:marRight w:val="0"/>
                              <w:marTop w:val="0"/>
                              <w:marBottom w:val="0"/>
                              <w:divBdr>
                                <w:top w:val="none" w:sz="0" w:space="0" w:color="auto"/>
                                <w:left w:val="none" w:sz="0" w:space="0" w:color="auto"/>
                                <w:bottom w:val="none" w:sz="0" w:space="0" w:color="auto"/>
                                <w:right w:val="none" w:sz="0" w:space="0" w:color="auto"/>
                              </w:divBdr>
                              <w:divsChild>
                                <w:div w:id="1921716285">
                                  <w:marLeft w:val="0"/>
                                  <w:marRight w:val="0"/>
                                  <w:marTop w:val="0"/>
                                  <w:marBottom w:val="0"/>
                                  <w:divBdr>
                                    <w:top w:val="none" w:sz="0" w:space="0" w:color="auto"/>
                                    <w:left w:val="none" w:sz="0" w:space="0" w:color="auto"/>
                                    <w:bottom w:val="none" w:sz="0" w:space="0" w:color="auto"/>
                                    <w:right w:val="none" w:sz="0" w:space="0" w:color="auto"/>
                                  </w:divBdr>
                                  <w:divsChild>
                                    <w:div w:id="877357313">
                                      <w:marLeft w:val="0"/>
                                      <w:marRight w:val="0"/>
                                      <w:marTop w:val="0"/>
                                      <w:marBottom w:val="0"/>
                                      <w:divBdr>
                                        <w:top w:val="none" w:sz="0" w:space="0" w:color="auto"/>
                                        <w:left w:val="none" w:sz="0" w:space="0" w:color="auto"/>
                                        <w:bottom w:val="none" w:sz="0" w:space="0" w:color="auto"/>
                                        <w:right w:val="none" w:sz="0" w:space="0" w:color="auto"/>
                                      </w:divBdr>
                                      <w:divsChild>
                                        <w:div w:id="150952354">
                                          <w:marLeft w:val="0"/>
                                          <w:marRight w:val="0"/>
                                          <w:marTop w:val="0"/>
                                          <w:marBottom w:val="0"/>
                                          <w:divBdr>
                                            <w:top w:val="none" w:sz="0" w:space="0" w:color="auto"/>
                                            <w:left w:val="none" w:sz="0" w:space="0" w:color="auto"/>
                                            <w:bottom w:val="none" w:sz="0" w:space="0" w:color="auto"/>
                                            <w:right w:val="none" w:sz="0" w:space="0" w:color="auto"/>
                                          </w:divBdr>
                                          <w:divsChild>
                                            <w:div w:id="2067029979">
                                              <w:marLeft w:val="0"/>
                                              <w:marRight w:val="0"/>
                                              <w:marTop w:val="0"/>
                                              <w:marBottom w:val="0"/>
                                              <w:divBdr>
                                                <w:top w:val="none" w:sz="0" w:space="0" w:color="auto"/>
                                                <w:left w:val="none" w:sz="0" w:space="0" w:color="auto"/>
                                                <w:bottom w:val="none" w:sz="0" w:space="0" w:color="auto"/>
                                                <w:right w:val="none" w:sz="0" w:space="0" w:color="auto"/>
                                              </w:divBdr>
                                              <w:divsChild>
                                                <w:div w:id="66537697">
                                                  <w:marLeft w:val="0"/>
                                                  <w:marRight w:val="0"/>
                                                  <w:marTop w:val="0"/>
                                                  <w:marBottom w:val="0"/>
                                                  <w:divBdr>
                                                    <w:top w:val="none" w:sz="0" w:space="0" w:color="auto"/>
                                                    <w:left w:val="none" w:sz="0" w:space="0" w:color="auto"/>
                                                    <w:bottom w:val="none" w:sz="0" w:space="0" w:color="auto"/>
                                                    <w:right w:val="none" w:sz="0" w:space="0" w:color="auto"/>
                                                  </w:divBdr>
                                                  <w:divsChild>
                                                    <w:div w:id="1260483806">
                                                      <w:marLeft w:val="0"/>
                                                      <w:marRight w:val="0"/>
                                                      <w:marTop w:val="0"/>
                                                      <w:marBottom w:val="0"/>
                                                      <w:divBdr>
                                                        <w:top w:val="none" w:sz="0" w:space="0" w:color="auto"/>
                                                        <w:left w:val="none" w:sz="0" w:space="0" w:color="auto"/>
                                                        <w:bottom w:val="none" w:sz="0" w:space="0" w:color="auto"/>
                                                        <w:right w:val="none" w:sz="0" w:space="0" w:color="auto"/>
                                                      </w:divBdr>
                                                      <w:divsChild>
                                                        <w:div w:id="525993476">
                                                          <w:marLeft w:val="0"/>
                                                          <w:marRight w:val="0"/>
                                                          <w:marTop w:val="0"/>
                                                          <w:marBottom w:val="0"/>
                                                          <w:divBdr>
                                                            <w:top w:val="none" w:sz="0" w:space="0" w:color="auto"/>
                                                            <w:left w:val="none" w:sz="0" w:space="0" w:color="auto"/>
                                                            <w:bottom w:val="none" w:sz="0" w:space="0" w:color="auto"/>
                                                            <w:right w:val="none" w:sz="0" w:space="0" w:color="auto"/>
                                                          </w:divBdr>
                                                          <w:divsChild>
                                                            <w:div w:id="1390112660">
                                                              <w:marLeft w:val="0"/>
                                                              <w:marRight w:val="0"/>
                                                              <w:marTop w:val="0"/>
                                                              <w:marBottom w:val="0"/>
                                                              <w:divBdr>
                                                                <w:top w:val="none" w:sz="0" w:space="0" w:color="auto"/>
                                                                <w:left w:val="none" w:sz="0" w:space="0" w:color="auto"/>
                                                                <w:bottom w:val="none" w:sz="0" w:space="0" w:color="auto"/>
                                                                <w:right w:val="none" w:sz="0" w:space="0" w:color="auto"/>
                                                              </w:divBdr>
                                                              <w:divsChild>
                                                                <w:div w:id="485097971">
                                                                  <w:marLeft w:val="0"/>
                                                                  <w:marRight w:val="0"/>
                                                                  <w:marTop w:val="0"/>
                                                                  <w:marBottom w:val="0"/>
                                                                  <w:divBdr>
                                                                    <w:top w:val="none" w:sz="0" w:space="0" w:color="auto"/>
                                                                    <w:left w:val="none" w:sz="0" w:space="0" w:color="auto"/>
                                                                    <w:bottom w:val="none" w:sz="0" w:space="0" w:color="auto"/>
                                                                    <w:right w:val="none" w:sz="0" w:space="0" w:color="auto"/>
                                                                  </w:divBdr>
                                                                  <w:divsChild>
                                                                    <w:div w:id="269051121">
                                                                      <w:marLeft w:val="0"/>
                                                                      <w:marRight w:val="0"/>
                                                                      <w:marTop w:val="0"/>
                                                                      <w:marBottom w:val="0"/>
                                                                      <w:divBdr>
                                                                        <w:top w:val="none" w:sz="0" w:space="0" w:color="auto"/>
                                                                        <w:left w:val="none" w:sz="0" w:space="0" w:color="auto"/>
                                                                        <w:bottom w:val="none" w:sz="0" w:space="0" w:color="auto"/>
                                                                        <w:right w:val="none" w:sz="0" w:space="0" w:color="auto"/>
                                                                      </w:divBdr>
                                                                      <w:divsChild>
                                                                        <w:div w:id="265623130">
                                                                          <w:marLeft w:val="0"/>
                                                                          <w:marRight w:val="0"/>
                                                                          <w:marTop w:val="0"/>
                                                                          <w:marBottom w:val="0"/>
                                                                          <w:divBdr>
                                                                            <w:top w:val="none" w:sz="0" w:space="0" w:color="auto"/>
                                                                            <w:left w:val="none" w:sz="0" w:space="0" w:color="auto"/>
                                                                            <w:bottom w:val="none" w:sz="0" w:space="0" w:color="auto"/>
                                                                            <w:right w:val="none" w:sz="0" w:space="0" w:color="auto"/>
                                                                          </w:divBdr>
                                                                          <w:divsChild>
                                                                            <w:div w:id="19543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4789">
      <w:bodyDiv w:val="1"/>
      <w:marLeft w:val="0"/>
      <w:marRight w:val="0"/>
      <w:marTop w:val="100"/>
      <w:marBottom w:val="100"/>
      <w:divBdr>
        <w:top w:val="none" w:sz="0" w:space="0" w:color="auto"/>
        <w:left w:val="none" w:sz="0" w:space="0" w:color="auto"/>
        <w:bottom w:val="none" w:sz="0" w:space="0" w:color="auto"/>
        <w:right w:val="none" w:sz="0" w:space="0" w:color="auto"/>
      </w:divBdr>
      <w:divsChild>
        <w:div w:id="1051882099">
          <w:marLeft w:val="0"/>
          <w:marRight w:val="0"/>
          <w:marTop w:val="0"/>
          <w:marBottom w:val="0"/>
          <w:divBdr>
            <w:top w:val="none" w:sz="0" w:space="0" w:color="auto"/>
            <w:left w:val="none" w:sz="0" w:space="0" w:color="auto"/>
            <w:bottom w:val="none" w:sz="0" w:space="0" w:color="auto"/>
            <w:right w:val="none" w:sz="0" w:space="0" w:color="auto"/>
          </w:divBdr>
          <w:divsChild>
            <w:div w:id="1310785971">
              <w:marLeft w:val="0"/>
              <w:marRight w:val="0"/>
              <w:marTop w:val="0"/>
              <w:marBottom w:val="0"/>
              <w:divBdr>
                <w:top w:val="none" w:sz="0" w:space="0" w:color="auto"/>
                <w:left w:val="none" w:sz="0" w:space="0" w:color="auto"/>
                <w:bottom w:val="none" w:sz="0" w:space="0" w:color="auto"/>
                <w:right w:val="none" w:sz="0" w:space="0" w:color="auto"/>
              </w:divBdr>
              <w:divsChild>
                <w:div w:id="1861233372">
                  <w:marLeft w:val="0"/>
                  <w:marRight w:val="0"/>
                  <w:marTop w:val="0"/>
                  <w:marBottom w:val="0"/>
                  <w:divBdr>
                    <w:top w:val="none" w:sz="0" w:space="0" w:color="auto"/>
                    <w:left w:val="none" w:sz="0" w:space="0" w:color="auto"/>
                    <w:bottom w:val="none" w:sz="0" w:space="0" w:color="auto"/>
                    <w:right w:val="none" w:sz="0" w:space="0" w:color="auto"/>
                  </w:divBdr>
                  <w:divsChild>
                    <w:div w:id="2076971472">
                      <w:marLeft w:val="0"/>
                      <w:marRight w:val="0"/>
                      <w:marTop w:val="150"/>
                      <w:marBottom w:val="0"/>
                      <w:divBdr>
                        <w:top w:val="none" w:sz="0" w:space="0" w:color="auto"/>
                        <w:left w:val="none" w:sz="0" w:space="0" w:color="auto"/>
                        <w:bottom w:val="none" w:sz="0" w:space="0" w:color="auto"/>
                        <w:right w:val="none" w:sz="0" w:space="0" w:color="auto"/>
                      </w:divBdr>
                      <w:divsChild>
                        <w:div w:id="545994389">
                          <w:marLeft w:val="0"/>
                          <w:marRight w:val="0"/>
                          <w:marTop w:val="0"/>
                          <w:marBottom w:val="0"/>
                          <w:divBdr>
                            <w:top w:val="none" w:sz="0" w:space="0" w:color="auto"/>
                            <w:left w:val="none" w:sz="0" w:space="0" w:color="auto"/>
                            <w:bottom w:val="none" w:sz="0" w:space="0" w:color="auto"/>
                            <w:right w:val="none" w:sz="0" w:space="0" w:color="auto"/>
                          </w:divBdr>
                          <w:divsChild>
                            <w:div w:id="912542339">
                              <w:marLeft w:val="0"/>
                              <w:marRight w:val="0"/>
                              <w:marTop w:val="0"/>
                              <w:marBottom w:val="0"/>
                              <w:divBdr>
                                <w:top w:val="none" w:sz="0" w:space="0" w:color="auto"/>
                                <w:left w:val="none" w:sz="0" w:space="0" w:color="auto"/>
                                <w:bottom w:val="none" w:sz="0" w:space="0" w:color="auto"/>
                                <w:right w:val="none" w:sz="0" w:space="0" w:color="auto"/>
                              </w:divBdr>
                              <w:divsChild>
                                <w:div w:id="1151021791">
                                  <w:marLeft w:val="0"/>
                                  <w:marRight w:val="0"/>
                                  <w:marTop w:val="0"/>
                                  <w:marBottom w:val="0"/>
                                  <w:divBdr>
                                    <w:top w:val="none" w:sz="0" w:space="0" w:color="auto"/>
                                    <w:left w:val="none" w:sz="0" w:space="0" w:color="auto"/>
                                    <w:bottom w:val="none" w:sz="0" w:space="0" w:color="auto"/>
                                    <w:right w:val="none" w:sz="0" w:space="0" w:color="auto"/>
                                  </w:divBdr>
                                  <w:divsChild>
                                    <w:div w:id="1269775763">
                                      <w:marLeft w:val="0"/>
                                      <w:marRight w:val="0"/>
                                      <w:marTop w:val="0"/>
                                      <w:marBottom w:val="0"/>
                                      <w:divBdr>
                                        <w:top w:val="none" w:sz="0" w:space="0" w:color="auto"/>
                                        <w:left w:val="none" w:sz="0" w:space="0" w:color="auto"/>
                                        <w:bottom w:val="none" w:sz="0" w:space="0" w:color="auto"/>
                                        <w:right w:val="none" w:sz="0" w:space="0" w:color="auto"/>
                                      </w:divBdr>
                                      <w:divsChild>
                                        <w:div w:id="1667249551">
                                          <w:marLeft w:val="0"/>
                                          <w:marRight w:val="0"/>
                                          <w:marTop w:val="0"/>
                                          <w:marBottom w:val="0"/>
                                          <w:divBdr>
                                            <w:top w:val="none" w:sz="0" w:space="0" w:color="auto"/>
                                            <w:left w:val="none" w:sz="0" w:space="0" w:color="auto"/>
                                            <w:bottom w:val="none" w:sz="0" w:space="0" w:color="auto"/>
                                            <w:right w:val="none" w:sz="0" w:space="0" w:color="auto"/>
                                          </w:divBdr>
                                          <w:divsChild>
                                            <w:div w:id="66342083">
                                              <w:marLeft w:val="0"/>
                                              <w:marRight w:val="0"/>
                                              <w:marTop w:val="0"/>
                                              <w:marBottom w:val="0"/>
                                              <w:divBdr>
                                                <w:top w:val="none" w:sz="0" w:space="0" w:color="auto"/>
                                                <w:left w:val="none" w:sz="0" w:space="0" w:color="auto"/>
                                                <w:bottom w:val="none" w:sz="0" w:space="0" w:color="auto"/>
                                                <w:right w:val="none" w:sz="0" w:space="0" w:color="auto"/>
                                              </w:divBdr>
                                              <w:divsChild>
                                                <w:div w:id="1792357850">
                                                  <w:marLeft w:val="0"/>
                                                  <w:marRight w:val="0"/>
                                                  <w:marTop w:val="0"/>
                                                  <w:marBottom w:val="0"/>
                                                  <w:divBdr>
                                                    <w:top w:val="none" w:sz="0" w:space="0" w:color="auto"/>
                                                    <w:left w:val="none" w:sz="0" w:space="0" w:color="auto"/>
                                                    <w:bottom w:val="none" w:sz="0" w:space="0" w:color="auto"/>
                                                    <w:right w:val="none" w:sz="0" w:space="0" w:color="auto"/>
                                                  </w:divBdr>
                                                  <w:divsChild>
                                                    <w:div w:id="1992513271">
                                                      <w:marLeft w:val="0"/>
                                                      <w:marRight w:val="0"/>
                                                      <w:marTop w:val="0"/>
                                                      <w:marBottom w:val="0"/>
                                                      <w:divBdr>
                                                        <w:top w:val="none" w:sz="0" w:space="0" w:color="auto"/>
                                                        <w:left w:val="none" w:sz="0" w:space="0" w:color="auto"/>
                                                        <w:bottom w:val="none" w:sz="0" w:space="0" w:color="auto"/>
                                                        <w:right w:val="none" w:sz="0" w:space="0" w:color="auto"/>
                                                      </w:divBdr>
                                                      <w:divsChild>
                                                        <w:div w:id="2144543736">
                                                          <w:marLeft w:val="0"/>
                                                          <w:marRight w:val="0"/>
                                                          <w:marTop w:val="0"/>
                                                          <w:marBottom w:val="0"/>
                                                          <w:divBdr>
                                                            <w:top w:val="none" w:sz="0" w:space="0" w:color="auto"/>
                                                            <w:left w:val="none" w:sz="0" w:space="0" w:color="auto"/>
                                                            <w:bottom w:val="none" w:sz="0" w:space="0" w:color="auto"/>
                                                            <w:right w:val="none" w:sz="0" w:space="0" w:color="auto"/>
                                                          </w:divBdr>
                                                          <w:divsChild>
                                                            <w:div w:id="827785499">
                                                              <w:marLeft w:val="0"/>
                                                              <w:marRight w:val="0"/>
                                                              <w:marTop w:val="0"/>
                                                              <w:marBottom w:val="0"/>
                                                              <w:divBdr>
                                                                <w:top w:val="none" w:sz="0" w:space="0" w:color="auto"/>
                                                                <w:left w:val="none" w:sz="0" w:space="0" w:color="auto"/>
                                                                <w:bottom w:val="none" w:sz="0" w:space="0" w:color="auto"/>
                                                                <w:right w:val="none" w:sz="0" w:space="0" w:color="auto"/>
                                                              </w:divBdr>
                                                              <w:divsChild>
                                                                <w:div w:id="2000765651">
                                                                  <w:marLeft w:val="0"/>
                                                                  <w:marRight w:val="0"/>
                                                                  <w:marTop w:val="0"/>
                                                                  <w:marBottom w:val="0"/>
                                                                  <w:divBdr>
                                                                    <w:top w:val="none" w:sz="0" w:space="0" w:color="auto"/>
                                                                    <w:left w:val="none" w:sz="0" w:space="0" w:color="auto"/>
                                                                    <w:bottom w:val="none" w:sz="0" w:space="0" w:color="auto"/>
                                                                    <w:right w:val="none" w:sz="0" w:space="0" w:color="auto"/>
                                                                  </w:divBdr>
                                                                  <w:divsChild>
                                                                    <w:div w:id="2128889570">
                                                                      <w:marLeft w:val="0"/>
                                                                      <w:marRight w:val="0"/>
                                                                      <w:marTop w:val="0"/>
                                                                      <w:marBottom w:val="0"/>
                                                                      <w:divBdr>
                                                                        <w:top w:val="none" w:sz="0" w:space="0" w:color="auto"/>
                                                                        <w:left w:val="none" w:sz="0" w:space="0" w:color="auto"/>
                                                                        <w:bottom w:val="none" w:sz="0" w:space="0" w:color="auto"/>
                                                                        <w:right w:val="none" w:sz="0" w:space="0" w:color="auto"/>
                                                                      </w:divBdr>
                                                                      <w:divsChild>
                                                                        <w:div w:id="1760714995">
                                                                          <w:marLeft w:val="0"/>
                                                                          <w:marRight w:val="0"/>
                                                                          <w:marTop w:val="0"/>
                                                                          <w:marBottom w:val="0"/>
                                                                          <w:divBdr>
                                                                            <w:top w:val="none" w:sz="0" w:space="0" w:color="auto"/>
                                                                            <w:left w:val="none" w:sz="0" w:space="0" w:color="auto"/>
                                                                            <w:bottom w:val="none" w:sz="0" w:space="0" w:color="auto"/>
                                                                            <w:right w:val="none" w:sz="0" w:space="0" w:color="auto"/>
                                                                          </w:divBdr>
                                                                          <w:divsChild>
                                                                            <w:div w:id="8502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664548">
      <w:bodyDiv w:val="1"/>
      <w:marLeft w:val="0"/>
      <w:marRight w:val="0"/>
      <w:marTop w:val="100"/>
      <w:marBottom w:val="100"/>
      <w:divBdr>
        <w:top w:val="none" w:sz="0" w:space="0" w:color="auto"/>
        <w:left w:val="none" w:sz="0" w:space="0" w:color="auto"/>
        <w:bottom w:val="none" w:sz="0" w:space="0" w:color="auto"/>
        <w:right w:val="none" w:sz="0" w:space="0" w:color="auto"/>
      </w:divBdr>
      <w:divsChild>
        <w:div w:id="75634392">
          <w:marLeft w:val="0"/>
          <w:marRight w:val="0"/>
          <w:marTop w:val="0"/>
          <w:marBottom w:val="0"/>
          <w:divBdr>
            <w:top w:val="none" w:sz="0" w:space="0" w:color="auto"/>
            <w:left w:val="none" w:sz="0" w:space="0" w:color="auto"/>
            <w:bottom w:val="none" w:sz="0" w:space="0" w:color="auto"/>
            <w:right w:val="none" w:sz="0" w:space="0" w:color="auto"/>
          </w:divBdr>
          <w:divsChild>
            <w:div w:id="1114205312">
              <w:marLeft w:val="0"/>
              <w:marRight w:val="0"/>
              <w:marTop w:val="0"/>
              <w:marBottom w:val="0"/>
              <w:divBdr>
                <w:top w:val="none" w:sz="0" w:space="0" w:color="auto"/>
                <w:left w:val="none" w:sz="0" w:space="0" w:color="auto"/>
                <w:bottom w:val="none" w:sz="0" w:space="0" w:color="auto"/>
                <w:right w:val="none" w:sz="0" w:space="0" w:color="auto"/>
              </w:divBdr>
              <w:divsChild>
                <w:div w:id="693582203">
                  <w:marLeft w:val="0"/>
                  <w:marRight w:val="0"/>
                  <w:marTop w:val="0"/>
                  <w:marBottom w:val="0"/>
                  <w:divBdr>
                    <w:top w:val="none" w:sz="0" w:space="0" w:color="auto"/>
                    <w:left w:val="none" w:sz="0" w:space="0" w:color="auto"/>
                    <w:bottom w:val="none" w:sz="0" w:space="0" w:color="auto"/>
                    <w:right w:val="none" w:sz="0" w:space="0" w:color="auto"/>
                  </w:divBdr>
                  <w:divsChild>
                    <w:div w:id="875041194">
                      <w:marLeft w:val="0"/>
                      <w:marRight w:val="0"/>
                      <w:marTop w:val="150"/>
                      <w:marBottom w:val="0"/>
                      <w:divBdr>
                        <w:top w:val="none" w:sz="0" w:space="0" w:color="auto"/>
                        <w:left w:val="none" w:sz="0" w:space="0" w:color="auto"/>
                        <w:bottom w:val="none" w:sz="0" w:space="0" w:color="auto"/>
                        <w:right w:val="none" w:sz="0" w:space="0" w:color="auto"/>
                      </w:divBdr>
                      <w:divsChild>
                        <w:div w:id="692388812">
                          <w:marLeft w:val="0"/>
                          <w:marRight w:val="0"/>
                          <w:marTop w:val="0"/>
                          <w:marBottom w:val="0"/>
                          <w:divBdr>
                            <w:top w:val="none" w:sz="0" w:space="0" w:color="auto"/>
                            <w:left w:val="none" w:sz="0" w:space="0" w:color="auto"/>
                            <w:bottom w:val="none" w:sz="0" w:space="0" w:color="auto"/>
                            <w:right w:val="none" w:sz="0" w:space="0" w:color="auto"/>
                          </w:divBdr>
                          <w:divsChild>
                            <w:div w:id="1964266523">
                              <w:marLeft w:val="0"/>
                              <w:marRight w:val="0"/>
                              <w:marTop w:val="0"/>
                              <w:marBottom w:val="0"/>
                              <w:divBdr>
                                <w:top w:val="none" w:sz="0" w:space="0" w:color="auto"/>
                                <w:left w:val="none" w:sz="0" w:space="0" w:color="auto"/>
                                <w:bottom w:val="none" w:sz="0" w:space="0" w:color="auto"/>
                                <w:right w:val="none" w:sz="0" w:space="0" w:color="auto"/>
                              </w:divBdr>
                              <w:divsChild>
                                <w:div w:id="117799988">
                                  <w:marLeft w:val="0"/>
                                  <w:marRight w:val="0"/>
                                  <w:marTop w:val="0"/>
                                  <w:marBottom w:val="0"/>
                                  <w:divBdr>
                                    <w:top w:val="none" w:sz="0" w:space="0" w:color="auto"/>
                                    <w:left w:val="none" w:sz="0" w:space="0" w:color="auto"/>
                                    <w:bottom w:val="none" w:sz="0" w:space="0" w:color="auto"/>
                                    <w:right w:val="none" w:sz="0" w:space="0" w:color="auto"/>
                                  </w:divBdr>
                                  <w:divsChild>
                                    <w:div w:id="605770791">
                                      <w:marLeft w:val="0"/>
                                      <w:marRight w:val="0"/>
                                      <w:marTop w:val="0"/>
                                      <w:marBottom w:val="0"/>
                                      <w:divBdr>
                                        <w:top w:val="none" w:sz="0" w:space="0" w:color="auto"/>
                                        <w:left w:val="none" w:sz="0" w:space="0" w:color="auto"/>
                                        <w:bottom w:val="none" w:sz="0" w:space="0" w:color="auto"/>
                                        <w:right w:val="none" w:sz="0" w:space="0" w:color="auto"/>
                                      </w:divBdr>
                                      <w:divsChild>
                                        <w:div w:id="1160119831">
                                          <w:marLeft w:val="0"/>
                                          <w:marRight w:val="0"/>
                                          <w:marTop w:val="0"/>
                                          <w:marBottom w:val="0"/>
                                          <w:divBdr>
                                            <w:top w:val="none" w:sz="0" w:space="0" w:color="auto"/>
                                            <w:left w:val="none" w:sz="0" w:space="0" w:color="auto"/>
                                            <w:bottom w:val="none" w:sz="0" w:space="0" w:color="auto"/>
                                            <w:right w:val="none" w:sz="0" w:space="0" w:color="auto"/>
                                          </w:divBdr>
                                          <w:divsChild>
                                            <w:div w:id="109789664">
                                              <w:marLeft w:val="0"/>
                                              <w:marRight w:val="0"/>
                                              <w:marTop w:val="0"/>
                                              <w:marBottom w:val="0"/>
                                              <w:divBdr>
                                                <w:top w:val="none" w:sz="0" w:space="0" w:color="auto"/>
                                                <w:left w:val="none" w:sz="0" w:space="0" w:color="auto"/>
                                                <w:bottom w:val="none" w:sz="0" w:space="0" w:color="auto"/>
                                                <w:right w:val="none" w:sz="0" w:space="0" w:color="auto"/>
                                              </w:divBdr>
                                              <w:divsChild>
                                                <w:div w:id="803695000">
                                                  <w:marLeft w:val="0"/>
                                                  <w:marRight w:val="0"/>
                                                  <w:marTop w:val="0"/>
                                                  <w:marBottom w:val="0"/>
                                                  <w:divBdr>
                                                    <w:top w:val="none" w:sz="0" w:space="0" w:color="auto"/>
                                                    <w:left w:val="none" w:sz="0" w:space="0" w:color="auto"/>
                                                    <w:bottom w:val="none" w:sz="0" w:space="0" w:color="auto"/>
                                                    <w:right w:val="none" w:sz="0" w:space="0" w:color="auto"/>
                                                  </w:divBdr>
                                                  <w:divsChild>
                                                    <w:div w:id="269700233">
                                                      <w:marLeft w:val="0"/>
                                                      <w:marRight w:val="0"/>
                                                      <w:marTop w:val="0"/>
                                                      <w:marBottom w:val="0"/>
                                                      <w:divBdr>
                                                        <w:top w:val="none" w:sz="0" w:space="0" w:color="auto"/>
                                                        <w:left w:val="none" w:sz="0" w:space="0" w:color="auto"/>
                                                        <w:bottom w:val="none" w:sz="0" w:space="0" w:color="auto"/>
                                                        <w:right w:val="none" w:sz="0" w:space="0" w:color="auto"/>
                                                      </w:divBdr>
                                                      <w:divsChild>
                                                        <w:div w:id="989554038">
                                                          <w:marLeft w:val="0"/>
                                                          <w:marRight w:val="0"/>
                                                          <w:marTop w:val="0"/>
                                                          <w:marBottom w:val="0"/>
                                                          <w:divBdr>
                                                            <w:top w:val="none" w:sz="0" w:space="0" w:color="auto"/>
                                                            <w:left w:val="none" w:sz="0" w:space="0" w:color="auto"/>
                                                            <w:bottom w:val="none" w:sz="0" w:space="0" w:color="auto"/>
                                                            <w:right w:val="none" w:sz="0" w:space="0" w:color="auto"/>
                                                          </w:divBdr>
                                                          <w:divsChild>
                                                            <w:div w:id="711341848">
                                                              <w:marLeft w:val="0"/>
                                                              <w:marRight w:val="0"/>
                                                              <w:marTop w:val="0"/>
                                                              <w:marBottom w:val="0"/>
                                                              <w:divBdr>
                                                                <w:top w:val="none" w:sz="0" w:space="0" w:color="auto"/>
                                                                <w:left w:val="none" w:sz="0" w:space="0" w:color="auto"/>
                                                                <w:bottom w:val="none" w:sz="0" w:space="0" w:color="auto"/>
                                                                <w:right w:val="none" w:sz="0" w:space="0" w:color="auto"/>
                                                              </w:divBdr>
                                                              <w:divsChild>
                                                                <w:div w:id="1498571997">
                                                                  <w:marLeft w:val="0"/>
                                                                  <w:marRight w:val="0"/>
                                                                  <w:marTop w:val="0"/>
                                                                  <w:marBottom w:val="0"/>
                                                                  <w:divBdr>
                                                                    <w:top w:val="none" w:sz="0" w:space="0" w:color="auto"/>
                                                                    <w:left w:val="none" w:sz="0" w:space="0" w:color="auto"/>
                                                                    <w:bottom w:val="none" w:sz="0" w:space="0" w:color="auto"/>
                                                                    <w:right w:val="none" w:sz="0" w:space="0" w:color="auto"/>
                                                                  </w:divBdr>
                                                                  <w:divsChild>
                                                                    <w:div w:id="1015689695">
                                                                      <w:marLeft w:val="0"/>
                                                                      <w:marRight w:val="0"/>
                                                                      <w:marTop w:val="0"/>
                                                                      <w:marBottom w:val="0"/>
                                                                      <w:divBdr>
                                                                        <w:top w:val="none" w:sz="0" w:space="0" w:color="auto"/>
                                                                        <w:left w:val="none" w:sz="0" w:space="0" w:color="auto"/>
                                                                        <w:bottom w:val="none" w:sz="0" w:space="0" w:color="auto"/>
                                                                        <w:right w:val="none" w:sz="0" w:space="0" w:color="auto"/>
                                                                      </w:divBdr>
                                                                      <w:divsChild>
                                                                        <w:div w:id="1567913000">
                                                                          <w:marLeft w:val="0"/>
                                                                          <w:marRight w:val="0"/>
                                                                          <w:marTop w:val="0"/>
                                                                          <w:marBottom w:val="0"/>
                                                                          <w:divBdr>
                                                                            <w:top w:val="none" w:sz="0" w:space="0" w:color="auto"/>
                                                                            <w:left w:val="none" w:sz="0" w:space="0" w:color="auto"/>
                                                                            <w:bottom w:val="none" w:sz="0" w:space="0" w:color="auto"/>
                                                                            <w:right w:val="none" w:sz="0" w:space="0" w:color="auto"/>
                                                                          </w:divBdr>
                                                                          <w:divsChild>
                                                                            <w:div w:id="13191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528513">
      <w:bodyDiv w:val="1"/>
      <w:marLeft w:val="0"/>
      <w:marRight w:val="0"/>
      <w:marTop w:val="0"/>
      <w:marBottom w:val="0"/>
      <w:divBdr>
        <w:top w:val="none" w:sz="0" w:space="0" w:color="auto"/>
        <w:left w:val="none" w:sz="0" w:space="0" w:color="auto"/>
        <w:bottom w:val="none" w:sz="0" w:space="0" w:color="auto"/>
        <w:right w:val="none" w:sz="0" w:space="0" w:color="auto"/>
      </w:divBdr>
    </w:div>
    <w:div w:id="2090735987">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36428">
          <w:marLeft w:val="0"/>
          <w:marRight w:val="0"/>
          <w:marTop w:val="0"/>
          <w:marBottom w:val="0"/>
          <w:divBdr>
            <w:top w:val="none" w:sz="0" w:space="0" w:color="auto"/>
            <w:left w:val="none" w:sz="0" w:space="0" w:color="auto"/>
            <w:bottom w:val="none" w:sz="0" w:space="0" w:color="auto"/>
            <w:right w:val="none" w:sz="0" w:space="0" w:color="auto"/>
          </w:divBdr>
          <w:divsChild>
            <w:div w:id="1900823221">
              <w:marLeft w:val="0"/>
              <w:marRight w:val="0"/>
              <w:marTop w:val="0"/>
              <w:marBottom w:val="0"/>
              <w:divBdr>
                <w:top w:val="none" w:sz="0" w:space="0" w:color="auto"/>
                <w:left w:val="none" w:sz="0" w:space="0" w:color="auto"/>
                <w:bottom w:val="none" w:sz="0" w:space="0" w:color="auto"/>
                <w:right w:val="none" w:sz="0" w:space="0" w:color="auto"/>
              </w:divBdr>
              <w:divsChild>
                <w:div w:id="257837000">
                  <w:marLeft w:val="0"/>
                  <w:marRight w:val="0"/>
                  <w:marTop w:val="0"/>
                  <w:marBottom w:val="0"/>
                  <w:divBdr>
                    <w:top w:val="none" w:sz="0" w:space="0" w:color="auto"/>
                    <w:left w:val="none" w:sz="0" w:space="0" w:color="auto"/>
                    <w:bottom w:val="none" w:sz="0" w:space="0" w:color="auto"/>
                    <w:right w:val="none" w:sz="0" w:space="0" w:color="auto"/>
                  </w:divBdr>
                  <w:divsChild>
                    <w:div w:id="498892249">
                      <w:marLeft w:val="0"/>
                      <w:marRight w:val="0"/>
                      <w:marTop w:val="150"/>
                      <w:marBottom w:val="0"/>
                      <w:divBdr>
                        <w:top w:val="none" w:sz="0" w:space="0" w:color="auto"/>
                        <w:left w:val="none" w:sz="0" w:space="0" w:color="auto"/>
                        <w:bottom w:val="none" w:sz="0" w:space="0" w:color="auto"/>
                        <w:right w:val="none" w:sz="0" w:space="0" w:color="auto"/>
                      </w:divBdr>
                      <w:divsChild>
                        <w:div w:id="1634409408">
                          <w:marLeft w:val="0"/>
                          <w:marRight w:val="0"/>
                          <w:marTop w:val="0"/>
                          <w:marBottom w:val="0"/>
                          <w:divBdr>
                            <w:top w:val="none" w:sz="0" w:space="0" w:color="auto"/>
                            <w:left w:val="none" w:sz="0" w:space="0" w:color="auto"/>
                            <w:bottom w:val="none" w:sz="0" w:space="0" w:color="auto"/>
                            <w:right w:val="none" w:sz="0" w:space="0" w:color="auto"/>
                          </w:divBdr>
                          <w:divsChild>
                            <w:div w:id="850410966">
                              <w:marLeft w:val="0"/>
                              <w:marRight w:val="0"/>
                              <w:marTop w:val="0"/>
                              <w:marBottom w:val="0"/>
                              <w:divBdr>
                                <w:top w:val="none" w:sz="0" w:space="0" w:color="auto"/>
                                <w:left w:val="none" w:sz="0" w:space="0" w:color="auto"/>
                                <w:bottom w:val="none" w:sz="0" w:space="0" w:color="auto"/>
                                <w:right w:val="none" w:sz="0" w:space="0" w:color="auto"/>
                              </w:divBdr>
                              <w:divsChild>
                                <w:div w:id="206725952">
                                  <w:marLeft w:val="0"/>
                                  <w:marRight w:val="0"/>
                                  <w:marTop w:val="0"/>
                                  <w:marBottom w:val="0"/>
                                  <w:divBdr>
                                    <w:top w:val="none" w:sz="0" w:space="0" w:color="auto"/>
                                    <w:left w:val="none" w:sz="0" w:space="0" w:color="auto"/>
                                    <w:bottom w:val="none" w:sz="0" w:space="0" w:color="auto"/>
                                    <w:right w:val="none" w:sz="0" w:space="0" w:color="auto"/>
                                  </w:divBdr>
                                  <w:divsChild>
                                    <w:div w:id="515777505">
                                      <w:marLeft w:val="0"/>
                                      <w:marRight w:val="0"/>
                                      <w:marTop w:val="0"/>
                                      <w:marBottom w:val="0"/>
                                      <w:divBdr>
                                        <w:top w:val="none" w:sz="0" w:space="0" w:color="auto"/>
                                        <w:left w:val="none" w:sz="0" w:space="0" w:color="auto"/>
                                        <w:bottom w:val="none" w:sz="0" w:space="0" w:color="auto"/>
                                        <w:right w:val="none" w:sz="0" w:space="0" w:color="auto"/>
                                      </w:divBdr>
                                      <w:divsChild>
                                        <w:div w:id="782649083">
                                          <w:marLeft w:val="0"/>
                                          <w:marRight w:val="0"/>
                                          <w:marTop w:val="0"/>
                                          <w:marBottom w:val="0"/>
                                          <w:divBdr>
                                            <w:top w:val="none" w:sz="0" w:space="0" w:color="auto"/>
                                            <w:left w:val="none" w:sz="0" w:space="0" w:color="auto"/>
                                            <w:bottom w:val="none" w:sz="0" w:space="0" w:color="auto"/>
                                            <w:right w:val="none" w:sz="0" w:space="0" w:color="auto"/>
                                          </w:divBdr>
                                          <w:divsChild>
                                            <w:div w:id="1189027977">
                                              <w:marLeft w:val="0"/>
                                              <w:marRight w:val="0"/>
                                              <w:marTop w:val="0"/>
                                              <w:marBottom w:val="0"/>
                                              <w:divBdr>
                                                <w:top w:val="none" w:sz="0" w:space="0" w:color="auto"/>
                                                <w:left w:val="none" w:sz="0" w:space="0" w:color="auto"/>
                                                <w:bottom w:val="none" w:sz="0" w:space="0" w:color="auto"/>
                                                <w:right w:val="none" w:sz="0" w:space="0" w:color="auto"/>
                                              </w:divBdr>
                                              <w:divsChild>
                                                <w:div w:id="948976102">
                                                  <w:marLeft w:val="0"/>
                                                  <w:marRight w:val="0"/>
                                                  <w:marTop w:val="0"/>
                                                  <w:marBottom w:val="0"/>
                                                  <w:divBdr>
                                                    <w:top w:val="none" w:sz="0" w:space="0" w:color="auto"/>
                                                    <w:left w:val="none" w:sz="0" w:space="0" w:color="auto"/>
                                                    <w:bottom w:val="none" w:sz="0" w:space="0" w:color="auto"/>
                                                    <w:right w:val="none" w:sz="0" w:space="0" w:color="auto"/>
                                                  </w:divBdr>
                                                  <w:divsChild>
                                                    <w:div w:id="1952318145">
                                                      <w:marLeft w:val="0"/>
                                                      <w:marRight w:val="0"/>
                                                      <w:marTop w:val="0"/>
                                                      <w:marBottom w:val="0"/>
                                                      <w:divBdr>
                                                        <w:top w:val="none" w:sz="0" w:space="0" w:color="auto"/>
                                                        <w:left w:val="none" w:sz="0" w:space="0" w:color="auto"/>
                                                        <w:bottom w:val="none" w:sz="0" w:space="0" w:color="auto"/>
                                                        <w:right w:val="none" w:sz="0" w:space="0" w:color="auto"/>
                                                      </w:divBdr>
                                                      <w:divsChild>
                                                        <w:div w:id="578947636">
                                                          <w:marLeft w:val="0"/>
                                                          <w:marRight w:val="0"/>
                                                          <w:marTop w:val="0"/>
                                                          <w:marBottom w:val="0"/>
                                                          <w:divBdr>
                                                            <w:top w:val="none" w:sz="0" w:space="0" w:color="auto"/>
                                                            <w:left w:val="none" w:sz="0" w:space="0" w:color="auto"/>
                                                            <w:bottom w:val="none" w:sz="0" w:space="0" w:color="auto"/>
                                                            <w:right w:val="none" w:sz="0" w:space="0" w:color="auto"/>
                                                          </w:divBdr>
                                                          <w:divsChild>
                                                            <w:div w:id="1043023394">
                                                              <w:marLeft w:val="0"/>
                                                              <w:marRight w:val="0"/>
                                                              <w:marTop w:val="0"/>
                                                              <w:marBottom w:val="0"/>
                                                              <w:divBdr>
                                                                <w:top w:val="none" w:sz="0" w:space="0" w:color="auto"/>
                                                                <w:left w:val="none" w:sz="0" w:space="0" w:color="auto"/>
                                                                <w:bottom w:val="none" w:sz="0" w:space="0" w:color="auto"/>
                                                                <w:right w:val="none" w:sz="0" w:space="0" w:color="auto"/>
                                                              </w:divBdr>
                                                              <w:divsChild>
                                                                <w:div w:id="898710730">
                                                                  <w:marLeft w:val="0"/>
                                                                  <w:marRight w:val="0"/>
                                                                  <w:marTop w:val="0"/>
                                                                  <w:marBottom w:val="0"/>
                                                                  <w:divBdr>
                                                                    <w:top w:val="none" w:sz="0" w:space="0" w:color="auto"/>
                                                                    <w:left w:val="none" w:sz="0" w:space="0" w:color="auto"/>
                                                                    <w:bottom w:val="none" w:sz="0" w:space="0" w:color="auto"/>
                                                                    <w:right w:val="none" w:sz="0" w:space="0" w:color="auto"/>
                                                                  </w:divBdr>
                                                                  <w:divsChild>
                                                                    <w:div w:id="1817641922">
                                                                      <w:marLeft w:val="0"/>
                                                                      <w:marRight w:val="0"/>
                                                                      <w:marTop w:val="0"/>
                                                                      <w:marBottom w:val="0"/>
                                                                      <w:divBdr>
                                                                        <w:top w:val="none" w:sz="0" w:space="0" w:color="auto"/>
                                                                        <w:left w:val="none" w:sz="0" w:space="0" w:color="auto"/>
                                                                        <w:bottom w:val="none" w:sz="0" w:space="0" w:color="auto"/>
                                                                        <w:right w:val="none" w:sz="0" w:space="0" w:color="auto"/>
                                                                      </w:divBdr>
                                                                      <w:divsChild>
                                                                        <w:div w:id="1249998108">
                                                                          <w:marLeft w:val="0"/>
                                                                          <w:marRight w:val="0"/>
                                                                          <w:marTop w:val="0"/>
                                                                          <w:marBottom w:val="0"/>
                                                                          <w:divBdr>
                                                                            <w:top w:val="none" w:sz="0" w:space="0" w:color="auto"/>
                                                                            <w:left w:val="none" w:sz="0" w:space="0" w:color="auto"/>
                                                                            <w:bottom w:val="none" w:sz="0" w:space="0" w:color="auto"/>
                                                                            <w:right w:val="none" w:sz="0" w:space="0" w:color="auto"/>
                                                                          </w:divBdr>
                                                                          <w:divsChild>
                                                                            <w:div w:id="2101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6119-88B0-4106-BF9D-272C9A67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dc:creator>
  <cp:lastModifiedBy>微软用户</cp:lastModifiedBy>
  <cp:revision>26</cp:revision>
  <dcterms:created xsi:type="dcterms:W3CDTF">2015-08-25T12:21:00Z</dcterms:created>
  <dcterms:modified xsi:type="dcterms:W3CDTF">2015-08-26T12:53:00Z</dcterms:modified>
</cp:coreProperties>
</file>